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459FE" w14:textId="4E2773B6" w:rsidR="007F4EB7" w:rsidRPr="00E71347" w:rsidRDefault="007F4EB7" w:rsidP="007F4EB7">
      <w:pPr>
        <w:pStyle w:val="Header"/>
        <w:ind w:left="2835"/>
        <w:jc w:val="center"/>
        <w:rPr>
          <w:rFonts w:asciiTheme="minorHAnsi" w:hAnsiTheme="minorHAnsi" w:cstheme="minorHAnsi"/>
          <w:b/>
          <w:bCs/>
          <w:color w:val="6600FF"/>
          <w:sz w:val="40"/>
          <w:szCs w:val="40"/>
        </w:rPr>
      </w:pPr>
      <w:r w:rsidRPr="00E71347">
        <w:rPr>
          <w:rFonts w:asciiTheme="minorHAnsi" w:hAnsiTheme="minorHAnsi" w:cstheme="minorHAnsi"/>
          <w:b/>
          <w:bCs/>
          <w:noProof/>
          <w:color w:val="6600FF"/>
          <w:sz w:val="40"/>
          <w:szCs w:val="40"/>
        </w:rPr>
        <w:drawing>
          <wp:anchor distT="0" distB="0" distL="114300" distR="114300" simplePos="0" relativeHeight="251659264" behindDoc="0" locked="0" layoutInCell="1" allowOverlap="1" wp14:anchorId="19F1A0E3" wp14:editId="65B5EADC">
            <wp:simplePos x="0" y="0"/>
            <wp:positionH relativeFrom="margin">
              <wp:posOffset>-450982</wp:posOffset>
            </wp:positionH>
            <wp:positionV relativeFrom="paragraph">
              <wp:posOffset>-407754</wp:posOffset>
            </wp:positionV>
            <wp:extent cx="1578634" cy="1578634"/>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diu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1904" cy="1581904"/>
                    </a:xfrm>
                    <a:prstGeom prst="rect">
                      <a:avLst/>
                    </a:prstGeom>
                  </pic:spPr>
                </pic:pic>
              </a:graphicData>
            </a:graphic>
            <wp14:sizeRelH relativeFrom="page">
              <wp14:pctWidth>0</wp14:pctWidth>
            </wp14:sizeRelH>
            <wp14:sizeRelV relativeFrom="page">
              <wp14:pctHeight>0</wp14:pctHeight>
            </wp14:sizeRelV>
          </wp:anchor>
        </w:drawing>
      </w:r>
      <w:r w:rsidRPr="00E71347">
        <w:rPr>
          <w:rFonts w:asciiTheme="minorHAnsi" w:hAnsiTheme="minorHAnsi" w:cstheme="minorHAnsi"/>
          <w:b/>
          <w:bCs/>
          <w:color w:val="6600FF"/>
          <w:sz w:val="40"/>
          <w:szCs w:val="40"/>
        </w:rPr>
        <w:t xml:space="preserve">Early </w:t>
      </w:r>
      <w:r w:rsidRPr="00E71347">
        <w:rPr>
          <w:rFonts w:asciiTheme="minorHAnsi" w:hAnsiTheme="minorHAnsi" w:cstheme="minorHAnsi"/>
          <w:b/>
          <w:bCs/>
          <w:color w:val="6600FF"/>
          <w:sz w:val="40"/>
          <w:szCs w:val="40"/>
        </w:rPr>
        <w:t>Maths</w:t>
      </w:r>
      <w:r w:rsidRPr="00E71347">
        <w:rPr>
          <w:rFonts w:asciiTheme="minorHAnsi" w:hAnsiTheme="minorHAnsi" w:cstheme="minorHAnsi"/>
          <w:b/>
          <w:bCs/>
          <w:color w:val="6600FF"/>
          <w:sz w:val="40"/>
          <w:szCs w:val="40"/>
        </w:rPr>
        <w:t xml:space="preserve"> Lead Application Pack</w:t>
      </w:r>
    </w:p>
    <w:p w14:paraId="72BD5A02" w14:textId="77777777" w:rsidR="007F4EB7" w:rsidRPr="00E71347" w:rsidRDefault="007F4EB7" w:rsidP="007F4EB7">
      <w:pPr>
        <w:pStyle w:val="Subtitle"/>
        <w:jc w:val="center"/>
        <w:rPr>
          <w:rFonts w:asciiTheme="minorHAnsi" w:hAnsiTheme="minorHAnsi" w:cstheme="minorHAnsi"/>
          <w:b/>
          <w:bCs/>
          <w:color w:val="6600FF"/>
          <w:sz w:val="24"/>
          <w:szCs w:val="24"/>
        </w:rPr>
      </w:pPr>
      <w:r w:rsidRPr="00E71347">
        <w:rPr>
          <w:rFonts w:asciiTheme="minorHAnsi" w:hAnsiTheme="minorHAnsi" w:cstheme="minorHAnsi"/>
          <w:b/>
          <w:bCs/>
          <w:color w:val="6600FF"/>
        </w:rPr>
        <w:t xml:space="preserve">                                         Advance Your Career and Shape Early Years Education</w:t>
      </w:r>
    </w:p>
    <w:p w14:paraId="6532FEC7" w14:textId="77777777" w:rsidR="007F4EB7" w:rsidRPr="00606889" w:rsidRDefault="007F4EB7" w:rsidP="007F4EB7">
      <w:pPr>
        <w:rPr>
          <w:rFonts w:asciiTheme="minorHAnsi" w:hAnsiTheme="minorHAnsi" w:cstheme="minorHAnsi"/>
        </w:rPr>
      </w:pPr>
    </w:p>
    <w:p w14:paraId="3910C1BA" w14:textId="77777777" w:rsidR="007F4EB7" w:rsidRDefault="007F4EB7" w:rsidP="007F4EB7">
      <w:pPr>
        <w:rPr>
          <w:rFonts w:asciiTheme="minorHAnsi" w:hAnsiTheme="minorHAnsi" w:cstheme="minorHAnsi"/>
          <w:sz w:val="22"/>
          <w:szCs w:val="22"/>
        </w:rPr>
      </w:pPr>
    </w:p>
    <w:p w14:paraId="70650277" w14:textId="5A8EF318"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sz w:val="22"/>
          <w:szCs w:val="22"/>
        </w:rPr>
        <w:t xml:space="preserve">Are you an experienced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 xml:space="preserve">ears </w:t>
      </w:r>
      <w:r>
        <w:rPr>
          <w:rFonts w:asciiTheme="minorHAnsi" w:hAnsiTheme="minorHAnsi" w:cstheme="minorHAnsi"/>
          <w:sz w:val="22"/>
          <w:szCs w:val="22"/>
        </w:rPr>
        <w:t>l</w:t>
      </w:r>
      <w:r w:rsidRPr="00606889">
        <w:rPr>
          <w:rFonts w:asciiTheme="minorHAnsi" w:hAnsiTheme="minorHAnsi" w:cstheme="minorHAnsi"/>
          <w:sz w:val="22"/>
          <w:szCs w:val="22"/>
        </w:rPr>
        <w:t>eader</w:t>
      </w:r>
      <w:r>
        <w:rPr>
          <w:rFonts w:asciiTheme="minorHAnsi" w:hAnsiTheme="minorHAnsi" w:cstheme="minorHAnsi"/>
          <w:sz w:val="22"/>
          <w:szCs w:val="22"/>
        </w:rPr>
        <w:t>, s</w:t>
      </w:r>
      <w:r w:rsidRPr="00606889">
        <w:rPr>
          <w:rFonts w:asciiTheme="minorHAnsi" w:hAnsiTheme="minorHAnsi" w:cstheme="minorHAnsi"/>
          <w:sz w:val="22"/>
          <w:szCs w:val="22"/>
        </w:rPr>
        <w:t xml:space="preserve">etting </w:t>
      </w:r>
      <w:r>
        <w:rPr>
          <w:rFonts w:asciiTheme="minorHAnsi" w:hAnsiTheme="minorHAnsi" w:cstheme="minorHAnsi"/>
          <w:sz w:val="22"/>
          <w:szCs w:val="22"/>
        </w:rPr>
        <w:t>m</w:t>
      </w:r>
      <w:r w:rsidRPr="00606889">
        <w:rPr>
          <w:rFonts w:asciiTheme="minorHAnsi" w:hAnsiTheme="minorHAnsi" w:cstheme="minorHAnsi"/>
          <w:sz w:val="22"/>
          <w:szCs w:val="22"/>
        </w:rPr>
        <w:t>anager</w:t>
      </w:r>
      <w:r>
        <w:rPr>
          <w:rFonts w:asciiTheme="minorHAnsi" w:hAnsiTheme="minorHAnsi" w:cstheme="minorHAnsi"/>
          <w:sz w:val="22"/>
          <w:szCs w:val="22"/>
        </w:rPr>
        <w:t xml:space="preserve"> or school leader</w:t>
      </w:r>
      <w:r w:rsidRPr="00606889">
        <w:rPr>
          <w:rFonts w:asciiTheme="minorHAnsi" w:hAnsiTheme="minorHAnsi" w:cstheme="minorHAnsi"/>
          <w:sz w:val="22"/>
          <w:szCs w:val="22"/>
        </w:rPr>
        <w:t xml:space="preserve"> eager for your next professional challenge? We are excited to offer t</w:t>
      </w:r>
      <w:bookmarkStart w:id="0" w:name="_GoBack"/>
      <w:bookmarkEnd w:id="0"/>
      <w:r w:rsidRPr="00606889">
        <w:rPr>
          <w:rFonts w:asciiTheme="minorHAnsi" w:hAnsiTheme="minorHAnsi" w:cstheme="minorHAnsi"/>
          <w:sz w:val="22"/>
          <w:szCs w:val="22"/>
        </w:rPr>
        <w:t>hree rewarding Early Years Learning Lead roles, each specialising in a distinct area: Communication and Language, Maths</w:t>
      </w:r>
      <w:r>
        <w:rPr>
          <w:rFonts w:asciiTheme="minorHAnsi" w:hAnsiTheme="minorHAnsi" w:cstheme="minorHAnsi"/>
          <w:sz w:val="22"/>
          <w:szCs w:val="22"/>
        </w:rPr>
        <w:t xml:space="preserve"> </w:t>
      </w:r>
      <w:r w:rsidRPr="00606889">
        <w:rPr>
          <w:rFonts w:asciiTheme="minorHAnsi" w:hAnsiTheme="minorHAnsi" w:cstheme="minorHAnsi"/>
          <w:sz w:val="22"/>
          <w:szCs w:val="22"/>
        </w:rPr>
        <w:t>and Personal, Social and Emotional Development (PSED)</w:t>
      </w:r>
      <w:r>
        <w:rPr>
          <w:rFonts w:asciiTheme="minorHAnsi" w:hAnsiTheme="minorHAnsi" w:cstheme="minorHAnsi"/>
          <w:sz w:val="22"/>
          <w:szCs w:val="22"/>
        </w:rPr>
        <w:t xml:space="preserve"> through the </w:t>
      </w:r>
      <w:r w:rsidRPr="00606889">
        <w:rPr>
          <w:rFonts w:asciiTheme="minorHAnsi" w:hAnsiTheme="minorHAnsi" w:cstheme="minorHAnsi"/>
          <w:b/>
          <w:sz w:val="22"/>
          <w:szCs w:val="22"/>
        </w:rPr>
        <w:t>East of England Early Years Stronger Practice Hub</w:t>
      </w:r>
      <w:r w:rsidRPr="00606889">
        <w:rPr>
          <w:rFonts w:asciiTheme="minorHAnsi" w:hAnsiTheme="minorHAnsi" w:cstheme="minorHAnsi"/>
          <w:sz w:val="22"/>
          <w:szCs w:val="22"/>
        </w:rPr>
        <w:t>.</w:t>
      </w:r>
    </w:p>
    <w:p w14:paraId="6E1C77D4" w14:textId="77777777"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sz w:val="22"/>
          <w:szCs w:val="22"/>
        </w:rPr>
        <w:t>As an Early Years Learning Lead, you will facilitate</w:t>
      </w:r>
      <w:r>
        <w:rPr>
          <w:rFonts w:asciiTheme="minorHAnsi" w:hAnsiTheme="minorHAnsi" w:cstheme="minorHAnsi"/>
          <w:sz w:val="22"/>
          <w:szCs w:val="22"/>
        </w:rPr>
        <w:t xml:space="preserve"> and deliver</w:t>
      </w:r>
      <w:r w:rsidRPr="00606889">
        <w:rPr>
          <w:rFonts w:asciiTheme="minorHAnsi" w:hAnsiTheme="minorHAnsi" w:cstheme="minorHAnsi"/>
          <w:sz w:val="22"/>
          <w:szCs w:val="22"/>
        </w:rPr>
        <w:t xml:space="preserve"> high-quality DfE-approved CPD for practitioners, provide specialist subject support to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ears settings and engage in regional and national networking with fellow professionals.  Your expertise and passion will be instrumental in driving excellence and innovation across the sector.</w:t>
      </w:r>
      <w:r>
        <w:rPr>
          <w:rFonts w:asciiTheme="minorHAnsi" w:hAnsiTheme="minorHAnsi" w:cstheme="minorHAnsi"/>
          <w:sz w:val="22"/>
          <w:szCs w:val="22"/>
        </w:rPr>
        <w:t xml:space="preserve"> You will have skills and knowledge in writing and delivering targeted action planning and the ability to work independently to deliver against key performance indicators (KPIs)</w:t>
      </w:r>
    </w:p>
    <w:p w14:paraId="552DEFBC" w14:textId="77777777" w:rsidR="007F4EB7" w:rsidRDefault="007F4EB7" w:rsidP="007F4EB7">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Communication and Language Lead (4 days per week):</w:t>
      </w:r>
      <w:r w:rsidRPr="00606889">
        <w:rPr>
          <w:rFonts w:asciiTheme="minorHAnsi" w:hAnsiTheme="minorHAnsi" w:cstheme="minorHAnsi"/>
          <w:sz w:val="22"/>
          <w:szCs w:val="22"/>
        </w:rPr>
        <w:t xml:space="preserve"> Promote language-rich environments, develop practitioner knowledge and support communication development for all children.</w:t>
      </w:r>
    </w:p>
    <w:p w14:paraId="5E52D28A" w14:textId="77777777" w:rsidR="007F4EB7" w:rsidRPr="00606889" w:rsidRDefault="007F4EB7" w:rsidP="007F4EB7">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Maths Lead (3 days per week):</w:t>
      </w:r>
      <w:r w:rsidRPr="00606889">
        <w:rPr>
          <w:rFonts w:asciiTheme="minorHAnsi" w:hAnsiTheme="minorHAnsi" w:cstheme="minorHAnsi"/>
          <w:sz w:val="22"/>
          <w:szCs w:val="22"/>
        </w:rPr>
        <w:t xml:space="preserve"> Champion mathematical learning and development, supporting practitioners to embed numeracy and spatial reasoning in everyday practice.</w:t>
      </w:r>
    </w:p>
    <w:p w14:paraId="2A63F0C5" w14:textId="77777777" w:rsidR="007F4EB7" w:rsidRPr="00606889" w:rsidRDefault="007F4EB7" w:rsidP="007F4EB7">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PSED Lead (2 days per week):</w:t>
      </w:r>
      <w:r w:rsidRPr="00606889">
        <w:rPr>
          <w:rFonts w:asciiTheme="minorHAnsi" w:hAnsiTheme="minorHAnsi" w:cstheme="minorHAnsi"/>
          <w:sz w:val="22"/>
          <w:szCs w:val="22"/>
        </w:rPr>
        <w:t xml:space="preserve"> Lead initiatives which support practitioners to foster children’s emotional wellbeing, social skills and resilience within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ears settings.</w:t>
      </w:r>
    </w:p>
    <w:p w14:paraId="571879FA" w14:textId="77777777" w:rsidR="007F4EB7" w:rsidRPr="00606889" w:rsidRDefault="007F4EB7" w:rsidP="007F4EB7">
      <w:pPr>
        <w:rPr>
          <w:rFonts w:asciiTheme="minorHAnsi" w:eastAsiaTheme="minorEastAsia" w:hAnsiTheme="minorHAnsi" w:cstheme="minorHAnsi"/>
          <w:sz w:val="22"/>
          <w:szCs w:val="22"/>
        </w:rPr>
      </w:pPr>
      <w:r w:rsidRPr="00606889">
        <w:rPr>
          <w:rFonts w:asciiTheme="minorHAnsi" w:hAnsiTheme="minorHAnsi" w:cstheme="minorHAnsi"/>
          <w:sz w:val="22"/>
          <w:szCs w:val="22"/>
        </w:rPr>
        <w:t xml:space="preserve">If you are committed to continuous professional development and keen to make a wider impact, we would love to hear from you.  Join us and help shape the future of </w:t>
      </w:r>
      <w:r>
        <w:rPr>
          <w:rFonts w:asciiTheme="minorHAnsi" w:hAnsiTheme="minorHAnsi" w:cstheme="minorHAnsi"/>
          <w:sz w:val="22"/>
          <w:szCs w:val="22"/>
        </w:rPr>
        <w:t>e</w:t>
      </w:r>
      <w:r w:rsidRPr="00606889">
        <w:rPr>
          <w:rFonts w:asciiTheme="minorHAnsi" w:hAnsiTheme="minorHAnsi" w:cstheme="minorHAnsi"/>
          <w:sz w:val="22"/>
          <w:szCs w:val="22"/>
        </w:rPr>
        <w:t xml:space="preserve">arly </w:t>
      </w:r>
      <w:r>
        <w:rPr>
          <w:rFonts w:asciiTheme="minorHAnsi" w:hAnsiTheme="minorHAnsi" w:cstheme="minorHAnsi"/>
          <w:sz w:val="22"/>
          <w:szCs w:val="22"/>
        </w:rPr>
        <w:t>y</w:t>
      </w:r>
      <w:r w:rsidRPr="00606889">
        <w:rPr>
          <w:rFonts w:asciiTheme="minorHAnsi" w:hAnsiTheme="minorHAnsi" w:cstheme="minorHAnsi"/>
          <w:sz w:val="22"/>
          <w:szCs w:val="22"/>
        </w:rPr>
        <w:t>ears education!</w:t>
      </w:r>
    </w:p>
    <w:p w14:paraId="610C3F70" w14:textId="3B670929"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sz w:val="22"/>
          <w:szCs w:val="22"/>
        </w:rPr>
        <w:t xml:space="preserve">Please see the attached Expression of Interest (EOI) for more information and to apply for the Early Years </w:t>
      </w:r>
      <w:r>
        <w:rPr>
          <w:rFonts w:asciiTheme="minorHAnsi" w:hAnsiTheme="minorHAnsi" w:cstheme="minorHAnsi"/>
          <w:sz w:val="22"/>
          <w:szCs w:val="22"/>
        </w:rPr>
        <w:t>Maths</w:t>
      </w:r>
      <w:r w:rsidRPr="00606889">
        <w:rPr>
          <w:rFonts w:asciiTheme="minorHAnsi" w:hAnsiTheme="minorHAnsi" w:cstheme="minorHAnsi"/>
          <w:sz w:val="22"/>
          <w:szCs w:val="22"/>
        </w:rPr>
        <w:t xml:space="preserve"> Lead role.  These roles will be contracted by the </w:t>
      </w:r>
      <w:r>
        <w:rPr>
          <w:rFonts w:asciiTheme="minorHAnsi" w:hAnsiTheme="minorHAnsi" w:cstheme="minorHAnsi"/>
          <w:sz w:val="22"/>
          <w:szCs w:val="22"/>
        </w:rPr>
        <w:t>East of England Early Years Stronger Practice Hub</w:t>
      </w:r>
      <w:r w:rsidRPr="00606889">
        <w:rPr>
          <w:rFonts w:asciiTheme="minorHAnsi" w:hAnsiTheme="minorHAnsi" w:cstheme="minorHAnsi"/>
          <w:sz w:val="22"/>
          <w:szCs w:val="22"/>
        </w:rPr>
        <w:t xml:space="preserve"> with an allocated day rate of £500/day and are funded up until March 2028 in the first instance, with the possibility of contracts being extended dependent on funding. All roles are for 38 weeks of the year (term-time) can be undertaken in one of two ways:</w:t>
      </w:r>
    </w:p>
    <w:p w14:paraId="2DEAA0CD" w14:textId="77777777" w:rsidR="007F4EB7" w:rsidRPr="00606889" w:rsidRDefault="007F4EB7" w:rsidP="007F4EB7">
      <w:pPr>
        <w:pStyle w:val="ListParagraph"/>
        <w:numPr>
          <w:ilvl w:val="0"/>
          <w:numId w:val="48"/>
        </w:numPr>
        <w:spacing w:after="160" w:line="259" w:lineRule="auto"/>
        <w:rPr>
          <w:rFonts w:asciiTheme="minorHAnsi" w:hAnsiTheme="minorHAnsi" w:cstheme="minorHAnsi"/>
          <w:sz w:val="22"/>
          <w:szCs w:val="22"/>
        </w:rPr>
      </w:pPr>
      <w:r w:rsidRPr="00606889">
        <w:rPr>
          <w:rFonts w:asciiTheme="minorHAnsi" w:hAnsiTheme="minorHAnsi" w:cstheme="minorHAnsi"/>
          <w:sz w:val="22"/>
          <w:szCs w:val="22"/>
        </w:rPr>
        <w:t>Being paid directly as a self-employed contractor / consultant</w:t>
      </w:r>
    </w:p>
    <w:p w14:paraId="1D27AEA5" w14:textId="77777777" w:rsidR="007F4EB7" w:rsidRPr="00606889" w:rsidRDefault="007F4EB7" w:rsidP="007F4EB7">
      <w:pPr>
        <w:pStyle w:val="ListParagraph"/>
        <w:numPr>
          <w:ilvl w:val="0"/>
          <w:numId w:val="48"/>
        </w:numPr>
        <w:spacing w:after="160" w:line="259" w:lineRule="auto"/>
        <w:rPr>
          <w:rFonts w:asciiTheme="minorHAnsi" w:hAnsiTheme="minorHAnsi" w:cstheme="minorHAnsi"/>
          <w:sz w:val="22"/>
          <w:szCs w:val="22"/>
        </w:rPr>
      </w:pPr>
      <w:r w:rsidRPr="00606889">
        <w:rPr>
          <w:rFonts w:asciiTheme="minorHAnsi" w:hAnsiTheme="minorHAnsi" w:cstheme="minorHAnsi"/>
          <w:sz w:val="22"/>
          <w:szCs w:val="22"/>
        </w:rPr>
        <w:t>By agreed release from your existing role, with payment be made to your setting for your release</w:t>
      </w:r>
    </w:p>
    <w:p w14:paraId="16639F13" w14:textId="77777777" w:rsidR="007F4EB7" w:rsidRPr="00606889" w:rsidRDefault="007F4EB7" w:rsidP="007F4EB7">
      <w:pPr>
        <w:rPr>
          <w:rFonts w:asciiTheme="minorHAnsi" w:hAnsiTheme="minorHAnsi" w:cstheme="minorHAnsi"/>
          <w:b/>
          <w:bCs/>
          <w:sz w:val="22"/>
          <w:szCs w:val="22"/>
        </w:rPr>
      </w:pPr>
    </w:p>
    <w:p w14:paraId="06DA590C" w14:textId="77777777"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b/>
          <w:bCs/>
          <w:sz w:val="22"/>
          <w:szCs w:val="22"/>
        </w:rPr>
        <w:t>Closing date</w:t>
      </w:r>
      <w:r w:rsidRPr="00606889">
        <w:rPr>
          <w:rFonts w:asciiTheme="minorHAnsi" w:hAnsiTheme="minorHAnsi" w:cstheme="minorHAnsi"/>
          <w:sz w:val="22"/>
          <w:szCs w:val="22"/>
        </w:rPr>
        <w:t xml:space="preserve">: </w:t>
      </w:r>
      <w:r>
        <w:rPr>
          <w:rFonts w:asciiTheme="minorHAnsi" w:hAnsiTheme="minorHAnsi" w:cstheme="minorHAnsi"/>
          <w:sz w:val="22"/>
          <w:szCs w:val="22"/>
        </w:rPr>
        <w:t>Wednesday 10</w:t>
      </w:r>
      <w:r w:rsidRPr="00D35542">
        <w:rPr>
          <w:rFonts w:asciiTheme="minorHAnsi" w:hAnsiTheme="minorHAnsi" w:cstheme="minorHAnsi"/>
          <w:sz w:val="22"/>
          <w:szCs w:val="22"/>
          <w:vertAlign w:val="superscript"/>
        </w:rPr>
        <w:t>th</w:t>
      </w:r>
      <w:r>
        <w:rPr>
          <w:rFonts w:asciiTheme="minorHAnsi" w:hAnsiTheme="minorHAnsi" w:cstheme="minorHAnsi"/>
          <w:sz w:val="22"/>
          <w:szCs w:val="22"/>
        </w:rPr>
        <w:t xml:space="preserve"> June at</w:t>
      </w:r>
      <w:r w:rsidRPr="00606889">
        <w:rPr>
          <w:rFonts w:asciiTheme="minorHAnsi" w:hAnsiTheme="minorHAnsi" w:cstheme="minorHAnsi"/>
          <w:sz w:val="22"/>
          <w:szCs w:val="22"/>
        </w:rPr>
        <w:t xml:space="preserve"> 12 noon</w:t>
      </w:r>
    </w:p>
    <w:p w14:paraId="0196DD3B" w14:textId="77777777"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b/>
          <w:bCs/>
          <w:sz w:val="22"/>
          <w:szCs w:val="22"/>
        </w:rPr>
        <w:t>Shortlisting and notification of invite to interview:</w:t>
      </w:r>
      <w:r w:rsidRPr="00606889">
        <w:rPr>
          <w:rFonts w:asciiTheme="minorHAnsi" w:hAnsiTheme="minorHAnsi" w:cstheme="minorHAnsi"/>
          <w:sz w:val="22"/>
          <w:szCs w:val="22"/>
        </w:rPr>
        <w:t xml:space="preserve"> </w:t>
      </w:r>
      <w:r>
        <w:rPr>
          <w:rFonts w:asciiTheme="minorHAnsi" w:hAnsiTheme="minorHAnsi" w:cstheme="minorHAnsi"/>
          <w:sz w:val="22"/>
          <w:szCs w:val="22"/>
        </w:rPr>
        <w:t>Friday 12</w:t>
      </w:r>
      <w:r w:rsidRPr="00D35542">
        <w:rPr>
          <w:rFonts w:asciiTheme="minorHAnsi" w:hAnsiTheme="minorHAnsi" w:cstheme="minorHAnsi"/>
          <w:sz w:val="22"/>
          <w:szCs w:val="22"/>
          <w:vertAlign w:val="superscript"/>
        </w:rPr>
        <w:t>th</w:t>
      </w:r>
      <w:r>
        <w:rPr>
          <w:rFonts w:asciiTheme="minorHAnsi" w:hAnsiTheme="minorHAnsi" w:cstheme="minorHAnsi"/>
          <w:sz w:val="22"/>
          <w:szCs w:val="22"/>
        </w:rPr>
        <w:t xml:space="preserve"> June</w:t>
      </w:r>
      <w:r w:rsidRPr="00606889">
        <w:rPr>
          <w:rFonts w:asciiTheme="minorHAnsi" w:hAnsiTheme="minorHAnsi" w:cstheme="minorHAnsi"/>
          <w:sz w:val="22"/>
          <w:szCs w:val="22"/>
        </w:rPr>
        <w:t xml:space="preserve"> by 5pm</w:t>
      </w:r>
    </w:p>
    <w:p w14:paraId="13B1D8EF" w14:textId="2D08D277"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b/>
          <w:bCs/>
          <w:sz w:val="22"/>
          <w:szCs w:val="22"/>
        </w:rPr>
        <w:t>Interviews will be held on</w:t>
      </w:r>
      <w:r w:rsidRPr="00606889">
        <w:rPr>
          <w:rFonts w:asciiTheme="minorHAnsi" w:hAnsiTheme="minorHAnsi" w:cstheme="minorHAnsi"/>
          <w:sz w:val="22"/>
          <w:szCs w:val="22"/>
        </w:rPr>
        <w:t xml:space="preserve">: </w:t>
      </w:r>
      <w:r>
        <w:rPr>
          <w:rFonts w:asciiTheme="minorHAnsi" w:hAnsiTheme="minorHAnsi" w:cstheme="minorHAnsi"/>
          <w:sz w:val="22"/>
          <w:szCs w:val="22"/>
        </w:rPr>
        <w:t>Wednesday 1</w:t>
      </w:r>
      <w:r w:rsidRPr="007F4EB7">
        <w:rPr>
          <w:rFonts w:asciiTheme="minorHAnsi" w:hAnsiTheme="minorHAnsi" w:cstheme="minorHAnsi"/>
          <w:sz w:val="22"/>
          <w:szCs w:val="22"/>
          <w:vertAlign w:val="superscript"/>
        </w:rPr>
        <w:t>st</w:t>
      </w:r>
      <w:r>
        <w:rPr>
          <w:rFonts w:asciiTheme="minorHAnsi" w:hAnsiTheme="minorHAnsi" w:cstheme="minorHAnsi"/>
          <w:sz w:val="22"/>
          <w:szCs w:val="22"/>
        </w:rPr>
        <w:t xml:space="preserve"> July</w:t>
      </w:r>
    </w:p>
    <w:p w14:paraId="28DBFAA8" w14:textId="77777777"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sz w:val="22"/>
          <w:szCs w:val="22"/>
        </w:rPr>
        <w:t xml:space="preserve">If you would like to discuss these roles further, please contact </w:t>
      </w:r>
      <w:r>
        <w:rPr>
          <w:rFonts w:asciiTheme="minorHAnsi" w:hAnsiTheme="minorHAnsi" w:cstheme="minorHAnsi"/>
          <w:sz w:val="22"/>
          <w:szCs w:val="22"/>
        </w:rPr>
        <w:t>Ruth Coleman</w:t>
      </w:r>
      <w:r w:rsidRPr="00606889">
        <w:rPr>
          <w:rFonts w:asciiTheme="minorHAnsi" w:hAnsiTheme="minorHAnsi" w:cstheme="minorHAnsi"/>
          <w:sz w:val="22"/>
          <w:szCs w:val="22"/>
        </w:rPr>
        <w:t xml:space="preserve"> at: </w:t>
      </w:r>
      <w:hyperlink r:id="rId12" w:history="1">
        <w:r w:rsidRPr="00947BA8">
          <w:rPr>
            <w:rStyle w:val="Hyperlink"/>
            <w:rFonts w:asciiTheme="minorHAnsi" w:hAnsiTheme="minorHAnsi" w:cstheme="minorHAnsi"/>
            <w:sz w:val="22"/>
            <w:szCs w:val="22"/>
          </w:rPr>
          <w:t>EastofEngland</w:t>
        </w:r>
      </w:hyperlink>
      <w:r>
        <w:rPr>
          <w:rStyle w:val="Hyperlink"/>
          <w:rFonts w:asciiTheme="minorHAnsi" w:hAnsiTheme="minorHAnsi" w:cstheme="minorHAnsi"/>
          <w:sz w:val="22"/>
          <w:szCs w:val="22"/>
        </w:rPr>
        <w:t>EYSPH@Highfield.suffolk.sch.uk</w:t>
      </w:r>
      <w:r w:rsidRPr="00606889">
        <w:rPr>
          <w:rFonts w:asciiTheme="minorHAnsi" w:hAnsiTheme="minorHAnsi" w:cstheme="minorHAnsi"/>
          <w:sz w:val="22"/>
          <w:szCs w:val="22"/>
        </w:rPr>
        <w:t xml:space="preserve"> </w:t>
      </w:r>
      <w:r>
        <w:rPr>
          <w:rFonts w:asciiTheme="minorHAnsi" w:hAnsiTheme="minorHAnsi" w:cstheme="minorHAnsi"/>
          <w:sz w:val="22"/>
          <w:szCs w:val="22"/>
        </w:rPr>
        <w:t>or call 01473 742534 (option 5)</w:t>
      </w:r>
    </w:p>
    <w:p w14:paraId="1A2BB5FE" w14:textId="77777777" w:rsidR="007F4EB7" w:rsidRPr="00606889" w:rsidRDefault="007F4EB7" w:rsidP="007F4EB7">
      <w:pPr>
        <w:rPr>
          <w:rFonts w:asciiTheme="minorHAnsi" w:hAnsiTheme="minorHAnsi" w:cstheme="minorHAnsi"/>
          <w:sz w:val="22"/>
          <w:szCs w:val="22"/>
        </w:rPr>
      </w:pPr>
      <w:r w:rsidRPr="00606889">
        <w:rPr>
          <w:rFonts w:asciiTheme="minorHAnsi" w:hAnsiTheme="minorHAnsi" w:cstheme="minorHAnsi"/>
          <w:sz w:val="22"/>
          <w:szCs w:val="22"/>
        </w:rPr>
        <w:t xml:space="preserve">To apply, please complete the EOI, and email it to </w:t>
      </w:r>
      <w:r>
        <w:rPr>
          <w:rFonts w:asciiTheme="minorHAnsi" w:hAnsiTheme="minorHAnsi" w:cstheme="minorHAnsi"/>
          <w:sz w:val="22"/>
          <w:szCs w:val="22"/>
        </w:rPr>
        <w:t>Mollie Burch</w:t>
      </w:r>
      <w:r w:rsidRPr="00606889">
        <w:rPr>
          <w:rFonts w:asciiTheme="minorHAnsi" w:hAnsiTheme="minorHAnsi" w:cstheme="minorHAnsi"/>
          <w:sz w:val="22"/>
          <w:szCs w:val="22"/>
        </w:rPr>
        <w:t xml:space="preserve"> at: </w:t>
      </w:r>
      <w:hyperlink r:id="rId13" w:history="1">
        <w:r w:rsidRPr="00947BA8">
          <w:rPr>
            <w:rStyle w:val="Hyperlink"/>
            <w:rFonts w:asciiTheme="minorHAnsi" w:hAnsiTheme="minorHAnsi" w:cstheme="minorHAnsi"/>
            <w:sz w:val="22"/>
            <w:szCs w:val="22"/>
          </w:rPr>
          <w:t>EastofEngland</w:t>
        </w:r>
      </w:hyperlink>
      <w:r>
        <w:rPr>
          <w:rStyle w:val="Hyperlink"/>
          <w:rFonts w:asciiTheme="minorHAnsi" w:hAnsiTheme="minorHAnsi" w:cstheme="minorHAnsi"/>
          <w:sz w:val="22"/>
          <w:szCs w:val="22"/>
        </w:rPr>
        <w:t>EYSPH@Highfield.suffolk.sch.uk</w:t>
      </w:r>
    </w:p>
    <w:p w14:paraId="38122F75" w14:textId="572925D2" w:rsidR="002C34D4" w:rsidRDefault="001D4729" w:rsidP="002C34D4">
      <w:pPr>
        <w:pStyle w:val="Logos"/>
        <w:tabs>
          <w:tab w:val="right" w:pos="9498"/>
        </w:tabs>
      </w:pPr>
      <w:r>
        <w:lastRenderedPageBreak/>
        <w:drawing>
          <wp:inline distT="0" distB="0" distL="0" distR="0" wp14:anchorId="22E85DB1" wp14:editId="7DBFA30C">
            <wp:extent cx="1417320" cy="832104"/>
            <wp:effectExtent l="0" t="0" r="0" b="6350"/>
            <wp:docPr id="806837748" name="Graphic 5"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37748" name="Graphic 5" descr="Department for Education logo"/>
                    <pic:cNvPicPr/>
                  </pic:nvPicPr>
                  <pic:blipFill rotWithShape="1">
                    <a:blip r:embed="rId14">
                      <a:extLst>
                        <a:ext uri="{96DAC541-7B7A-43D3-8B79-37D633B846F1}">
                          <asvg:svgBlip xmlns:asvg="http://schemas.microsoft.com/office/drawing/2016/SVG/main" r:embed="rId15"/>
                        </a:ext>
                      </a:extLst>
                    </a:blip>
                    <a:srcRect b="9386"/>
                    <a:stretch/>
                  </pic:blipFill>
                  <pic:spPr bwMode="auto">
                    <a:xfrm>
                      <a:off x="0" y="0"/>
                      <a:ext cx="1417320" cy="832104"/>
                    </a:xfrm>
                    <a:prstGeom prst="rect">
                      <a:avLst/>
                    </a:prstGeom>
                    <a:ln>
                      <a:noFill/>
                    </a:ln>
                    <a:extLst>
                      <a:ext uri="{53640926-AAD7-44D8-BBD7-CCE9431645EC}">
                        <a14:shadowObscured xmlns:a14="http://schemas.microsoft.com/office/drawing/2010/main"/>
                      </a:ext>
                    </a:extLst>
                  </pic:spPr>
                </pic:pic>
              </a:graphicData>
            </a:graphic>
          </wp:inline>
        </w:drawing>
      </w:r>
      <w:r w:rsidR="0027020C">
        <w:t xml:space="preserve"> </w:t>
      </w:r>
    </w:p>
    <w:p w14:paraId="2C83B19F" w14:textId="77777777" w:rsidR="003058B2" w:rsidRDefault="001C756B" w:rsidP="003E2A4B">
      <w:pPr>
        <w:rPr>
          <w:rFonts w:eastAsiaTheme="majorEastAsia"/>
          <w:b/>
          <w:bCs/>
          <w:color w:val="17365D" w:themeColor="text2" w:themeShade="BF"/>
          <w:sz w:val="72"/>
          <w:szCs w:val="72"/>
          <w:lang w:eastAsia="en-US"/>
        </w:rPr>
      </w:pPr>
      <w:r>
        <w:rPr>
          <w:rFonts w:eastAsiaTheme="majorEastAsia"/>
          <w:lang w:eastAsia="en-US"/>
        </w:rPr>
        <w:br/>
      </w:r>
      <w:bookmarkStart w:id="1" w:name="_Toc221633522"/>
    </w:p>
    <w:p w14:paraId="23746BEC" w14:textId="77777777" w:rsidR="003058B2" w:rsidRDefault="003058B2" w:rsidP="003E2A4B">
      <w:pPr>
        <w:rPr>
          <w:rFonts w:eastAsiaTheme="majorEastAsia"/>
          <w:b/>
          <w:bCs/>
          <w:color w:val="17365D" w:themeColor="text2" w:themeShade="BF"/>
          <w:sz w:val="72"/>
          <w:szCs w:val="72"/>
          <w:lang w:eastAsia="en-US"/>
        </w:rPr>
      </w:pPr>
    </w:p>
    <w:p w14:paraId="1E40F498" w14:textId="2496953A" w:rsidR="00B97903" w:rsidRPr="0012015C" w:rsidRDefault="00767DA6"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Expression of interest: </w:t>
      </w:r>
    </w:p>
    <w:p w14:paraId="7BC08694" w14:textId="22E5BB87" w:rsidR="00B97903" w:rsidRPr="0012015C" w:rsidRDefault="00B20F27"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Early </w:t>
      </w:r>
      <w:r w:rsidR="00853645">
        <w:rPr>
          <w:rFonts w:eastAsiaTheme="majorEastAsia"/>
          <w:b/>
          <w:bCs/>
          <w:color w:val="17365D" w:themeColor="text2" w:themeShade="BF"/>
          <w:sz w:val="72"/>
          <w:szCs w:val="72"/>
          <w:lang w:eastAsia="en-US"/>
        </w:rPr>
        <w:t>Maths</w:t>
      </w:r>
      <w:r w:rsidRPr="29BCD7ED">
        <w:rPr>
          <w:rFonts w:eastAsiaTheme="majorEastAsia"/>
          <w:b/>
          <w:bCs/>
          <w:color w:val="17365D" w:themeColor="text2" w:themeShade="BF"/>
          <w:sz w:val="72"/>
          <w:szCs w:val="72"/>
          <w:lang w:eastAsia="en-US"/>
        </w:rPr>
        <w:t xml:space="preserve"> Lead (</w:t>
      </w:r>
      <w:r w:rsidR="00FC17EF">
        <w:rPr>
          <w:rFonts w:eastAsiaTheme="majorEastAsia"/>
          <w:b/>
          <w:bCs/>
          <w:color w:val="17365D" w:themeColor="text2" w:themeShade="BF"/>
          <w:sz w:val="72"/>
          <w:szCs w:val="72"/>
          <w:lang w:eastAsia="en-US"/>
        </w:rPr>
        <w:t>EML)</w:t>
      </w:r>
      <w:r w:rsidRPr="0012015C">
        <w:rPr>
          <w:rFonts w:eastAsiaTheme="majorEastAsia"/>
          <w:b/>
          <w:bCs/>
          <w:color w:val="17365D" w:themeColor="text2" w:themeShade="BF"/>
          <w:sz w:val="72"/>
          <w:szCs w:val="72"/>
          <w:lang w:eastAsia="en-US"/>
        </w:rPr>
        <w:t xml:space="preserve"> </w:t>
      </w:r>
      <w:r w:rsidRPr="29BCD7ED">
        <w:rPr>
          <w:rFonts w:eastAsiaTheme="majorEastAsia"/>
          <w:b/>
          <w:bCs/>
          <w:color w:val="17365D" w:themeColor="text2" w:themeShade="BF"/>
          <w:sz w:val="72"/>
          <w:szCs w:val="72"/>
          <w:lang w:eastAsia="en-US"/>
        </w:rPr>
        <w:t xml:space="preserve"> </w:t>
      </w:r>
    </w:p>
    <w:p w14:paraId="601C1660" w14:textId="578DBA8F" w:rsidR="00B97903" w:rsidRDefault="00B97903" w:rsidP="7745BB6B">
      <w:pPr>
        <w:rPr>
          <w:rFonts w:eastAsiaTheme="majorEastAsia"/>
          <w:b/>
          <w:bCs/>
          <w:color w:val="17365D" w:themeColor="text2" w:themeShade="BF"/>
          <w:sz w:val="52"/>
          <w:szCs w:val="52"/>
          <w:lang w:eastAsia="en-US"/>
        </w:rPr>
      </w:pPr>
    </w:p>
    <w:p w14:paraId="792D5B05" w14:textId="259E7A73" w:rsidR="000E077C" w:rsidRDefault="000E077C" w:rsidP="7745BB6B">
      <w:pPr>
        <w:rPr>
          <w:rFonts w:eastAsiaTheme="majorEastAsia"/>
          <w:b/>
          <w:bCs/>
          <w:color w:val="17365D" w:themeColor="text2" w:themeShade="BF"/>
          <w:sz w:val="52"/>
          <w:szCs w:val="52"/>
          <w:lang w:eastAsia="en-US"/>
        </w:rPr>
      </w:pPr>
    </w:p>
    <w:p w14:paraId="61772F3F" w14:textId="5B3004FD" w:rsidR="000E077C" w:rsidRDefault="000E077C" w:rsidP="7745BB6B">
      <w:pPr>
        <w:rPr>
          <w:rFonts w:eastAsiaTheme="majorEastAsia"/>
          <w:b/>
          <w:bCs/>
          <w:color w:val="17365D" w:themeColor="text2" w:themeShade="BF"/>
          <w:sz w:val="52"/>
          <w:szCs w:val="52"/>
          <w:lang w:eastAsia="en-US"/>
        </w:rPr>
      </w:pPr>
    </w:p>
    <w:p w14:paraId="204DD6DF" w14:textId="77777777" w:rsidR="007F4EB7" w:rsidRDefault="00B97903" w:rsidP="007F4EB7">
      <w:pPr>
        <w:jc w:val="center"/>
        <w:rPr>
          <w:rFonts w:eastAsiaTheme="majorEastAsia"/>
          <w:b/>
          <w:bCs/>
          <w:color w:val="17365D" w:themeColor="text2" w:themeShade="BF"/>
          <w:sz w:val="48"/>
          <w:szCs w:val="48"/>
          <w:lang w:eastAsia="en-US"/>
        </w:rPr>
      </w:pPr>
      <w:r w:rsidRPr="753CBBC6">
        <w:rPr>
          <w:rFonts w:eastAsiaTheme="majorEastAsia"/>
          <w:b/>
          <w:bCs/>
          <w:color w:val="17365D" w:themeColor="text2" w:themeShade="BF"/>
          <w:sz w:val="48"/>
          <w:szCs w:val="48"/>
          <w:lang w:eastAsia="en-US"/>
        </w:rPr>
        <w:t xml:space="preserve">Deadline for applications: </w:t>
      </w:r>
    </w:p>
    <w:p w14:paraId="58D49AFD" w14:textId="6F4AB6A5" w:rsidR="007F4EB7" w:rsidRDefault="007F4EB7" w:rsidP="007F4EB7">
      <w:pPr>
        <w:jc w:val="center"/>
        <w:rPr>
          <w:rFonts w:eastAsiaTheme="majorEastAsia"/>
          <w:b/>
          <w:bCs/>
          <w:color w:val="17365D" w:themeColor="text2" w:themeShade="BF"/>
          <w:sz w:val="48"/>
          <w:szCs w:val="48"/>
          <w:lang w:eastAsia="en-US"/>
        </w:rPr>
      </w:pPr>
      <w:r>
        <w:rPr>
          <w:rFonts w:eastAsiaTheme="majorEastAsia"/>
          <w:b/>
          <w:bCs/>
          <w:color w:val="17365D" w:themeColor="text2" w:themeShade="BF"/>
          <w:sz w:val="48"/>
          <w:szCs w:val="48"/>
          <w:lang w:eastAsia="en-US"/>
        </w:rPr>
        <w:t>Wednesday 10</w:t>
      </w:r>
      <w:r w:rsidRPr="00D35542">
        <w:rPr>
          <w:rFonts w:eastAsiaTheme="majorEastAsia"/>
          <w:b/>
          <w:bCs/>
          <w:color w:val="17365D" w:themeColor="text2" w:themeShade="BF"/>
          <w:sz w:val="48"/>
          <w:szCs w:val="48"/>
          <w:vertAlign w:val="superscript"/>
          <w:lang w:eastAsia="en-US"/>
        </w:rPr>
        <w:t>th</w:t>
      </w:r>
      <w:r>
        <w:rPr>
          <w:rFonts w:eastAsiaTheme="majorEastAsia"/>
          <w:b/>
          <w:bCs/>
          <w:color w:val="17365D" w:themeColor="text2" w:themeShade="BF"/>
          <w:sz w:val="48"/>
          <w:szCs w:val="48"/>
          <w:lang w:eastAsia="en-US"/>
        </w:rPr>
        <w:t xml:space="preserve"> June at 12 noon</w:t>
      </w:r>
    </w:p>
    <w:p w14:paraId="523A1742" w14:textId="7ECEA674" w:rsidR="00B97903" w:rsidRPr="001B33AA" w:rsidRDefault="00B97903" w:rsidP="753CBBC6">
      <w:pPr>
        <w:rPr>
          <w:rFonts w:eastAsiaTheme="majorEastAsia"/>
          <w:b/>
          <w:bCs/>
          <w:color w:val="17365D" w:themeColor="text2" w:themeShade="BF"/>
          <w:sz w:val="48"/>
          <w:szCs w:val="48"/>
          <w:lang w:eastAsia="en-US"/>
        </w:rPr>
      </w:pPr>
    </w:p>
    <w:bookmarkEnd w:id="1"/>
    <w:p w14:paraId="368000B1" w14:textId="77777777" w:rsidR="00CA4121" w:rsidRPr="00CA4121" w:rsidRDefault="00CA4121" w:rsidP="00CA4121">
      <w:pPr>
        <w:rPr>
          <w:rFonts w:eastAsiaTheme="majorEastAsia"/>
          <w:sz w:val="48"/>
          <w:szCs w:val="48"/>
          <w:lang w:eastAsia="en-US"/>
        </w:rPr>
      </w:pPr>
    </w:p>
    <w:p w14:paraId="17C1BD8D" w14:textId="77777777" w:rsidR="00CA4121" w:rsidRPr="00CA4121" w:rsidRDefault="00CA4121" w:rsidP="00CA4121">
      <w:pPr>
        <w:rPr>
          <w:rFonts w:eastAsiaTheme="majorEastAsia"/>
          <w:sz w:val="48"/>
          <w:szCs w:val="48"/>
          <w:lang w:eastAsia="en-US"/>
        </w:rPr>
      </w:pPr>
    </w:p>
    <w:p w14:paraId="2FCC3F7A" w14:textId="77777777" w:rsidR="00CA4121" w:rsidRPr="00CA4121" w:rsidRDefault="00CA4121" w:rsidP="00CA4121">
      <w:pPr>
        <w:rPr>
          <w:rFonts w:eastAsiaTheme="majorEastAsia"/>
          <w:sz w:val="48"/>
          <w:szCs w:val="48"/>
          <w:lang w:eastAsia="en-US"/>
        </w:rPr>
      </w:pPr>
    </w:p>
    <w:p w14:paraId="628BFE66" w14:textId="2FAB7D6D" w:rsidR="00CA4121" w:rsidRPr="00CA4121" w:rsidRDefault="00CA4121" w:rsidP="00CA4121">
      <w:pPr>
        <w:tabs>
          <w:tab w:val="left" w:pos="5610"/>
        </w:tabs>
        <w:rPr>
          <w:rFonts w:eastAsiaTheme="majorEastAsia"/>
          <w:sz w:val="48"/>
          <w:szCs w:val="48"/>
          <w:lang w:eastAsia="en-US"/>
        </w:rPr>
      </w:pPr>
      <w:r>
        <w:rPr>
          <w:rFonts w:eastAsiaTheme="majorEastAsia"/>
          <w:sz w:val="48"/>
          <w:szCs w:val="48"/>
          <w:lang w:eastAsia="en-US"/>
        </w:rPr>
        <w:lastRenderedPageBreak/>
        <w:tab/>
      </w:r>
    </w:p>
    <w:p w14:paraId="648803A4" w14:textId="77777777" w:rsidR="00B643E4" w:rsidRDefault="00B643E4" w:rsidP="00B643E4">
      <w:pPr>
        <w:rPr>
          <w:rFonts w:eastAsiaTheme="majorEastAsia" w:cs="Arial"/>
          <w:bCs/>
          <w:color w:val="244061" w:themeColor="accent1" w:themeShade="80"/>
          <w:sz w:val="28"/>
          <w:szCs w:val="28"/>
          <w:lang w:eastAsia="en-US"/>
        </w:rPr>
      </w:pPr>
      <w:bookmarkStart w:id="2" w:name="_Toc226468006"/>
    </w:p>
    <w:p w14:paraId="5B2D013E" w14:textId="14E306C9" w:rsidR="005360B7" w:rsidRPr="00B643E4" w:rsidRDefault="008C7295" w:rsidP="007141FF">
      <w:pPr>
        <w:shd w:val="clear" w:color="auto" w:fill="DBE5F1" w:themeFill="accent1" w:themeFillTint="33"/>
      </w:pPr>
      <w:r w:rsidRPr="00E75481">
        <w:rPr>
          <w:rFonts w:eastAsiaTheme="majorEastAsia" w:cs="Arial"/>
          <w:bCs/>
          <w:color w:val="244061" w:themeColor="accent1" w:themeShade="80"/>
          <w:sz w:val="28"/>
          <w:szCs w:val="28"/>
          <w:lang w:eastAsia="en-US"/>
        </w:rPr>
        <w:t>Context</w:t>
      </w:r>
      <w:bookmarkEnd w:id="2"/>
    </w:p>
    <w:p w14:paraId="2CAC40BA" w14:textId="298BEDB3" w:rsidR="0074366F" w:rsidRDefault="00BD77BA" w:rsidP="00FB77B8">
      <w:pPr>
        <w:pStyle w:val="Default"/>
        <w:tabs>
          <w:tab w:val="left" w:pos="3335"/>
        </w:tabs>
        <w:spacing w:before="120" w:after="120"/>
      </w:pPr>
      <w:r w:rsidRPr="00BD77BA">
        <w:t xml:space="preserve">Every child deserves the best start in life. The earliest years shape future learning, wellbeing, and </w:t>
      </w:r>
      <w:r w:rsidRPr="00FB77B8">
        <w:rPr>
          <w:color w:val="auto"/>
        </w:rPr>
        <w:t>success</w:t>
      </w:r>
      <w:r w:rsidRPr="00BD77BA">
        <w:t>. Through the Best Start in Life</w:t>
      </w:r>
      <w:r w:rsidR="00756058">
        <w:t xml:space="preserve"> </w:t>
      </w:r>
      <w:r w:rsidR="00681251">
        <w:t>s</w:t>
      </w:r>
      <w:r w:rsidRPr="00BD77BA">
        <w:t xml:space="preserve">trategy, the Department for Education (DfE) is driving higher </w:t>
      </w:r>
      <w:r w:rsidR="006504FA" w:rsidRPr="00BD77BA">
        <w:t>standar</w:t>
      </w:r>
      <w:r w:rsidR="006504FA">
        <w:t>d</w:t>
      </w:r>
      <w:r w:rsidR="006504FA" w:rsidRPr="00BD77BA">
        <w:t>s</w:t>
      </w:r>
      <w:r w:rsidRPr="00BD77BA">
        <w:t xml:space="preserve"> and strengthening the improvement system so that every child can thrive.</w:t>
      </w:r>
    </w:p>
    <w:p w14:paraId="73933521" w14:textId="698FB1C1" w:rsidR="00C9201E" w:rsidRPr="0064562A" w:rsidRDefault="007B2D89" w:rsidP="007B2D89">
      <w:pPr>
        <w:pStyle w:val="Default"/>
        <w:tabs>
          <w:tab w:val="left" w:pos="3335"/>
        </w:tabs>
        <w:spacing w:before="120" w:after="120"/>
        <w:rPr>
          <w:vanish/>
          <w:specVanish/>
        </w:rPr>
      </w:pPr>
      <w:r w:rsidRPr="007406C2">
        <w:t>To support delivery of commitments made in the Best Start in Life strategy, DfE will be introducing Early Years Learning Leads (EYLL) for personal, social and emotional development (PSED), early language and early maths in each of the E</w:t>
      </w:r>
      <w:r w:rsidR="00C9201E">
        <w:t>arly Years Stronger Practice Hubs (E</w:t>
      </w:r>
      <w:r w:rsidRPr="007406C2">
        <w:t>YSPH</w:t>
      </w:r>
      <w:r w:rsidR="00C9201E">
        <w:t>)</w:t>
      </w:r>
      <w:r w:rsidRPr="007406C2">
        <w:t xml:space="preserve"> to provide support and training to early years educators.</w:t>
      </w:r>
      <w:r>
        <w:t xml:space="preserve"> </w:t>
      </w:r>
    </w:p>
    <w:p w14:paraId="781E2EBA" w14:textId="602B0A90" w:rsidR="00203E36" w:rsidRPr="00DA2E35" w:rsidRDefault="0064562A" w:rsidP="000D23D1">
      <w:pPr>
        <w:spacing w:line="259" w:lineRule="auto"/>
      </w:pPr>
      <w:r>
        <w:t xml:space="preserve"> </w:t>
      </w:r>
      <w:r w:rsidR="00974B25">
        <w:t>EYLL</w:t>
      </w:r>
      <w:r w:rsidR="00203E36" w:rsidRPr="00DA2E35">
        <w:t xml:space="preserve"> </w:t>
      </w:r>
      <w:r w:rsidR="00203E36">
        <w:t>will be</w:t>
      </w:r>
      <w:r w:rsidR="00203E36" w:rsidRPr="00DA2E35">
        <w:t xml:space="preserve"> based in EYSPH and will be responsible for:</w:t>
      </w:r>
    </w:p>
    <w:p w14:paraId="58E0344F" w14:textId="77777777" w:rsidR="00C7157A" w:rsidRDefault="007233B2" w:rsidP="009611BF">
      <w:pPr>
        <w:pStyle w:val="ListParagraph"/>
        <w:numPr>
          <w:ilvl w:val="0"/>
          <w:numId w:val="7"/>
        </w:numPr>
      </w:pPr>
      <w:r w:rsidRPr="001F5558">
        <w:rPr>
          <w:rFonts w:cs="Arial"/>
        </w:rPr>
        <w:t>Improv</w:t>
      </w:r>
      <w:r w:rsidR="001F5558">
        <w:rPr>
          <w:rFonts w:cs="Arial"/>
        </w:rPr>
        <w:t>ing</w:t>
      </w:r>
      <w:r w:rsidRPr="007233B2">
        <w:t xml:space="preserve"> outcomes for children by</w:t>
      </w:r>
      <w:r w:rsidR="00C7157A">
        <w:t>:</w:t>
      </w:r>
    </w:p>
    <w:p w14:paraId="1A26B7C2" w14:textId="2D8F58CB" w:rsidR="00A15CB1" w:rsidRDefault="007233B2" w:rsidP="003D1F0F">
      <w:pPr>
        <w:pStyle w:val="ListParagraph"/>
        <w:numPr>
          <w:ilvl w:val="1"/>
          <w:numId w:val="7"/>
        </w:numPr>
      </w:pPr>
      <w:r w:rsidRPr="007233B2">
        <w:t xml:space="preserve">strengthening </w:t>
      </w:r>
      <w:r>
        <w:t>PSED, early maths and early language</w:t>
      </w:r>
      <w:r w:rsidRPr="007233B2">
        <w:t xml:space="preserve"> p</w:t>
      </w:r>
      <w:r w:rsidR="00BA3813">
        <w:t>rovision</w:t>
      </w:r>
      <w:r w:rsidRPr="007233B2">
        <w:t xml:space="preserve"> across early years settings </w:t>
      </w:r>
      <w:r>
        <w:t>by</w:t>
      </w:r>
      <w:r w:rsidRPr="007233B2">
        <w:t xml:space="preserve"> delivering high</w:t>
      </w:r>
      <w:r w:rsidRPr="001F5558">
        <w:rPr>
          <w:rFonts w:ascii="Cambria Math" w:hAnsi="Cambria Math" w:cs="Cambria Math"/>
        </w:rPr>
        <w:t>‑</w:t>
      </w:r>
      <w:r w:rsidRPr="007233B2">
        <w:t>quality Stronger Practice continuous professional development (CPD).</w:t>
      </w:r>
      <w:r>
        <w:t xml:space="preserve"> </w:t>
      </w:r>
    </w:p>
    <w:p w14:paraId="3863FC03" w14:textId="1E7CFECE" w:rsidR="0009698D" w:rsidRDefault="00C7157A" w:rsidP="003D1F0F">
      <w:pPr>
        <w:pStyle w:val="ListParagraph"/>
        <w:numPr>
          <w:ilvl w:val="1"/>
          <w:numId w:val="7"/>
        </w:numPr>
      </w:pPr>
      <w:r>
        <w:rPr>
          <w:rFonts w:cs="Arial"/>
        </w:rPr>
        <w:t>p</w:t>
      </w:r>
      <w:r w:rsidR="0009698D" w:rsidRPr="001F5558">
        <w:rPr>
          <w:rFonts w:cs="Arial"/>
        </w:rPr>
        <w:t>rovid</w:t>
      </w:r>
      <w:r w:rsidR="0009698D">
        <w:rPr>
          <w:rFonts w:cs="Arial"/>
        </w:rPr>
        <w:t>ing targeted</w:t>
      </w:r>
      <w:r w:rsidR="0009698D" w:rsidRPr="00DE4D0D">
        <w:t xml:space="preserve"> subject specific support to </w:t>
      </w:r>
      <w:r w:rsidR="0009698D">
        <w:t>early years</w:t>
      </w:r>
      <w:r w:rsidR="0009698D" w:rsidRPr="00DE4D0D">
        <w:t xml:space="preserve"> settings to </w:t>
      </w:r>
      <w:r w:rsidR="0009698D">
        <w:t>strengthen</w:t>
      </w:r>
      <w:r w:rsidR="0009698D" w:rsidRPr="00DE4D0D">
        <w:t xml:space="preserve"> practice </w:t>
      </w:r>
      <w:r w:rsidR="0009698D">
        <w:t>in</w:t>
      </w:r>
      <w:r w:rsidR="0009698D" w:rsidRPr="00DE4D0D">
        <w:t xml:space="preserve"> PSED, early maths</w:t>
      </w:r>
      <w:r w:rsidR="0009698D">
        <w:t xml:space="preserve"> and </w:t>
      </w:r>
      <w:r w:rsidR="0009698D" w:rsidRPr="00DE4D0D">
        <w:t>early language.</w:t>
      </w:r>
    </w:p>
    <w:p w14:paraId="4AECD11A" w14:textId="279C67AF" w:rsidR="001F5558" w:rsidRPr="001F5558" w:rsidRDefault="00BA3813" w:rsidP="009611BF">
      <w:pPr>
        <w:pStyle w:val="ListParagraph"/>
        <w:numPr>
          <w:ilvl w:val="0"/>
          <w:numId w:val="7"/>
        </w:numPr>
        <w:rPr>
          <w:rFonts w:cs="Arial"/>
        </w:rPr>
      </w:pPr>
      <w:r>
        <w:rPr>
          <w:rFonts w:cs="Arial"/>
        </w:rPr>
        <w:t>Actively engaging with</w:t>
      </w:r>
      <w:r w:rsidR="001F5558" w:rsidRPr="001F5558">
        <w:rPr>
          <w:rFonts w:cs="Arial"/>
        </w:rPr>
        <w:t xml:space="preserve"> subject</w:t>
      </w:r>
      <w:r w:rsidR="001F5558" w:rsidRPr="001F5558">
        <w:rPr>
          <w:rFonts w:ascii="Cambria Math" w:hAnsi="Cambria Math" w:cs="Cambria Math"/>
        </w:rPr>
        <w:t>‑</w:t>
      </w:r>
      <w:r w:rsidR="001F5558" w:rsidRPr="001F5558">
        <w:rPr>
          <w:rFonts w:cs="Arial"/>
        </w:rPr>
        <w:t xml:space="preserve">specific professional development and networks </w:t>
      </w:r>
      <w:r>
        <w:rPr>
          <w:rFonts w:cs="Arial"/>
        </w:rPr>
        <w:t>to deepen</w:t>
      </w:r>
      <w:r w:rsidR="001F5558" w:rsidRPr="001F5558">
        <w:rPr>
          <w:rFonts w:cs="Arial"/>
        </w:rPr>
        <w:t xml:space="preserve"> expertise, share </w:t>
      </w:r>
      <w:r w:rsidR="001A67C8">
        <w:rPr>
          <w:rFonts w:cs="Arial"/>
        </w:rPr>
        <w:t>good</w:t>
      </w:r>
      <w:r w:rsidR="001F5558" w:rsidRPr="001F5558">
        <w:rPr>
          <w:rFonts w:cs="Arial"/>
        </w:rPr>
        <w:t xml:space="preserve"> practice, and support high</w:t>
      </w:r>
      <w:r w:rsidR="001F5558" w:rsidRPr="001F5558">
        <w:rPr>
          <w:rFonts w:ascii="Cambria Math" w:hAnsi="Cambria Math" w:cs="Cambria Math"/>
        </w:rPr>
        <w:t>‑</w:t>
      </w:r>
      <w:r w:rsidR="001F5558" w:rsidRPr="001F5558">
        <w:rPr>
          <w:rFonts w:cs="Arial"/>
        </w:rPr>
        <w:t xml:space="preserve">quality delivery across the </w:t>
      </w:r>
      <w:r w:rsidR="001F5558">
        <w:rPr>
          <w:rFonts w:cs="Arial"/>
        </w:rPr>
        <w:t>EYSPH</w:t>
      </w:r>
      <w:r w:rsidR="001F5558" w:rsidRPr="001F5558">
        <w:rPr>
          <w:rFonts w:cs="Arial"/>
        </w:rPr>
        <w:t xml:space="preserve"> area.</w:t>
      </w:r>
    </w:p>
    <w:p w14:paraId="1D900763" w14:textId="31C334EC" w:rsidR="001260FB" w:rsidRPr="001260FB" w:rsidRDefault="00681251" w:rsidP="001260FB">
      <w:pPr>
        <w:spacing w:line="259" w:lineRule="auto"/>
      </w:pPr>
      <w:r w:rsidRPr="00681251">
        <w:rPr>
          <w:b/>
          <w:bCs/>
        </w:rPr>
        <w:t xml:space="preserve">This document relates to </w:t>
      </w:r>
      <w:r w:rsidR="001B286A">
        <w:rPr>
          <w:b/>
          <w:bCs/>
        </w:rPr>
        <w:t>EYLL</w:t>
      </w:r>
      <w:r w:rsidR="005B7249">
        <w:rPr>
          <w:b/>
          <w:bCs/>
        </w:rPr>
        <w:t>s</w:t>
      </w:r>
      <w:r w:rsidR="001B286A">
        <w:rPr>
          <w:b/>
          <w:bCs/>
        </w:rPr>
        <w:t xml:space="preserve"> for early maths</w:t>
      </w:r>
      <w:r w:rsidRPr="00681251">
        <w:rPr>
          <w:b/>
          <w:bCs/>
        </w:rPr>
        <w:t xml:space="preserve"> ONLY. </w:t>
      </w:r>
      <w:r w:rsidR="001B286A">
        <w:br/>
      </w:r>
      <w:r w:rsidR="00F93BC7">
        <w:br/>
        <w:t>EYSPH</w:t>
      </w:r>
      <w:r w:rsidR="001260FB" w:rsidRPr="001260FB">
        <w:t xml:space="preserve"> help early years settings to adopt evidence-informed </w:t>
      </w:r>
      <w:r w:rsidR="006C54C8" w:rsidRPr="001260FB">
        <w:t>practice and</w:t>
      </w:r>
      <w:r w:rsidR="001260FB" w:rsidRPr="001260FB">
        <w:t xml:space="preserve"> build trusted networks for sharing effective practice. There are 18 Stronger Practice Hubs in England</w:t>
      </w:r>
      <w:r w:rsidR="1D68A759">
        <w:t xml:space="preserve"> - </w:t>
      </w:r>
      <w:r w:rsidR="001260FB" w:rsidRPr="001260FB">
        <w:t>2 per region. The Best Start in Life strategy committed to doubling the number of hubs to 36.</w:t>
      </w:r>
    </w:p>
    <w:p w14:paraId="7CCB2F69" w14:textId="39781125" w:rsidR="001260FB" w:rsidRDefault="001260FB" w:rsidP="001260FB">
      <w:pPr>
        <w:spacing w:line="259" w:lineRule="auto"/>
      </w:pPr>
      <w:r w:rsidRPr="001260FB">
        <w:t>The hubs are strong providers of early years education with sound expertise and knowledge of the evidence base on what works to support child outcomes – trusted local experts that other early years providers can look to for advice and support.</w:t>
      </w:r>
    </w:p>
    <w:p w14:paraId="654180C6" w14:textId="4A4724BA" w:rsidR="003954BF" w:rsidRPr="001260FB" w:rsidRDefault="003954BF" w:rsidP="001260FB">
      <w:pPr>
        <w:spacing w:line="259" w:lineRule="auto"/>
      </w:pPr>
      <w:r w:rsidRPr="00A402B2">
        <w:t xml:space="preserve">For more information about </w:t>
      </w:r>
      <w:r w:rsidR="00F93BC7" w:rsidRPr="00A402B2">
        <w:t xml:space="preserve">EYSPH please visit </w:t>
      </w:r>
      <w:hyperlink r:id="rId16" w:history="1">
        <w:r w:rsidR="00F93BC7" w:rsidRPr="00A402B2">
          <w:rPr>
            <w:rStyle w:val="Hyperlink"/>
          </w:rPr>
          <w:t>Sharing evidence-informed best practice to support early years education and childcare | Stronger Practice Hubs</w:t>
        </w:r>
      </w:hyperlink>
    </w:p>
    <w:p w14:paraId="45E3B1C3" w14:textId="77777777" w:rsidR="009A3536" w:rsidRPr="00625521" w:rsidRDefault="009A3536" w:rsidP="009A3536">
      <w:pPr>
        <w:pStyle w:val="Heading2"/>
        <w:rPr>
          <w:rFonts w:cs="Arial"/>
          <w:b w:val="0"/>
          <w:bCs/>
          <w:color w:val="244061" w:themeColor="accent1" w:themeShade="80"/>
          <w:sz w:val="28"/>
          <w:szCs w:val="28"/>
        </w:rPr>
      </w:pPr>
      <w:bookmarkStart w:id="3" w:name="_Toc226468007"/>
      <w:r w:rsidRPr="00625521">
        <w:rPr>
          <w:rFonts w:cs="Arial"/>
          <w:bCs/>
          <w:color w:val="244061" w:themeColor="accent1" w:themeShade="80"/>
          <w:sz w:val="28"/>
          <w:szCs w:val="28"/>
        </w:rPr>
        <w:t>Opportunities now open</w:t>
      </w:r>
      <w:bookmarkEnd w:id="3"/>
    </w:p>
    <w:p w14:paraId="266E8587" w14:textId="20F1D915" w:rsidR="00555817" w:rsidRDefault="00215D40" w:rsidP="00C42FDA">
      <w:pPr>
        <w:pStyle w:val="Default"/>
        <w:numPr>
          <w:ilvl w:val="0"/>
          <w:numId w:val="41"/>
        </w:numPr>
        <w:tabs>
          <w:tab w:val="left" w:pos="3335"/>
        </w:tabs>
        <w:spacing w:before="120" w:after="120"/>
      </w:pPr>
      <w:r>
        <w:t>Experienced early years professionals are invited to apply for the role of</w:t>
      </w:r>
      <w:r w:rsidR="009C12AA">
        <w:t xml:space="preserve"> Early </w:t>
      </w:r>
      <w:r w:rsidR="009437A1">
        <w:t>Maths</w:t>
      </w:r>
      <w:r w:rsidR="009C12AA">
        <w:t xml:space="preserve"> Lead </w:t>
      </w:r>
      <w:r w:rsidR="003370E6">
        <w:t>(</w:t>
      </w:r>
      <w:r w:rsidR="009437A1">
        <w:t>EML</w:t>
      </w:r>
      <w:r w:rsidR="003370E6">
        <w:t>)</w:t>
      </w:r>
      <w:r w:rsidR="00724227">
        <w:t>.</w:t>
      </w:r>
      <w:r>
        <w:t xml:space="preserve"> </w:t>
      </w:r>
      <w:r w:rsidR="001E48CF">
        <w:t>Applican</w:t>
      </w:r>
      <w:r w:rsidR="00837B05">
        <w:t>t</w:t>
      </w:r>
      <w:r w:rsidR="001E48CF">
        <w:t xml:space="preserve">s can apply as an </w:t>
      </w:r>
      <w:r w:rsidR="001E48CF" w:rsidRPr="001E48CF">
        <w:t xml:space="preserve">individual or </w:t>
      </w:r>
      <w:r w:rsidR="001C2195">
        <w:t xml:space="preserve">be </w:t>
      </w:r>
      <w:r w:rsidR="001E48CF" w:rsidRPr="001E48CF">
        <w:t>released by their current employer.</w:t>
      </w:r>
    </w:p>
    <w:p w14:paraId="0AB77EC1" w14:textId="1E3FB3DA" w:rsidR="00CD2527" w:rsidRDefault="00DC48F5" w:rsidP="00837B05">
      <w:pPr>
        <w:pStyle w:val="Default"/>
        <w:numPr>
          <w:ilvl w:val="0"/>
          <w:numId w:val="41"/>
        </w:numPr>
        <w:tabs>
          <w:tab w:val="left" w:pos="3335"/>
        </w:tabs>
        <w:spacing w:before="120" w:after="120"/>
      </w:pPr>
      <w:r>
        <w:t xml:space="preserve">A comprehensive package of support </w:t>
      </w:r>
      <w:r w:rsidR="00CD2527">
        <w:t>including induction, training and follow up support will be provided to all EML</w:t>
      </w:r>
      <w:r w:rsidR="005B7249">
        <w:t>s</w:t>
      </w:r>
      <w:r w:rsidR="00510AE3">
        <w:t>.</w:t>
      </w:r>
    </w:p>
    <w:p w14:paraId="5F53440E" w14:textId="53D17078" w:rsidR="00215D40" w:rsidRPr="000B4565" w:rsidRDefault="00DC764F" w:rsidP="00837B05">
      <w:pPr>
        <w:pStyle w:val="Default"/>
        <w:numPr>
          <w:ilvl w:val="0"/>
          <w:numId w:val="41"/>
        </w:numPr>
        <w:tabs>
          <w:tab w:val="left" w:pos="3335"/>
        </w:tabs>
        <w:spacing w:before="120" w:after="120"/>
      </w:pPr>
      <w:r>
        <w:t>Induction and t</w:t>
      </w:r>
      <w:r w:rsidR="00215D40">
        <w:t xml:space="preserve">raining for successful applicants will take place in </w:t>
      </w:r>
      <w:r w:rsidR="00215D40" w:rsidRPr="00215D40">
        <w:rPr>
          <w:b/>
          <w:bCs/>
        </w:rPr>
        <w:t xml:space="preserve">September </w:t>
      </w:r>
      <w:r w:rsidR="00215D40" w:rsidRPr="0058108C">
        <w:rPr>
          <w:b/>
          <w:bCs/>
        </w:rPr>
        <w:t>2026</w:t>
      </w:r>
      <w:r w:rsidR="00215D40">
        <w:t xml:space="preserve">, ahead of delivering support to educators and </w:t>
      </w:r>
      <w:r w:rsidR="000B4565">
        <w:t xml:space="preserve">settings from </w:t>
      </w:r>
      <w:r w:rsidR="000B4565" w:rsidRPr="000B4565">
        <w:rPr>
          <w:b/>
          <w:bCs/>
        </w:rPr>
        <w:t>October 2026</w:t>
      </w:r>
      <w:r w:rsidR="00215D40" w:rsidRPr="000B4565">
        <w:rPr>
          <w:b/>
          <w:bCs/>
        </w:rPr>
        <w:t>.</w:t>
      </w:r>
      <w:r w:rsidR="00215D40">
        <w:t xml:space="preserve"> </w:t>
      </w:r>
    </w:p>
    <w:p w14:paraId="1EBEEBF4" w14:textId="77777777" w:rsidR="00745FEA" w:rsidRDefault="00745FEA" w:rsidP="00681251"/>
    <w:p w14:paraId="523B064E" w14:textId="0059F2EF" w:rsidR="007C6E97" w:rsidRPr="00E84B5C" w:rsidRDefault="005C6502" w:rsidP="007141FF">
      <w:pPr>
        <w:pStyle w:val="Heading2"/>
        <w:shd w:val="clear" w:color="auto" w:fill="DBE5F1" w:themeFill="accent1" w:themeFillTint="33"/>
        <w:rPr>
          <w:rFonts w:cs="Arial"/>
          <w:bCs/>
          <w:color w:val="244061" w:themeColor="accent1" w:themeShade="80"/>
          <w:sz w:val="28"/>
          <w:szCs w:val="28"/>
        </w:rPr>
      </w:pPr>
      <w:bookmarkStart w:id="4" w:name="_Toc221633524"/>
      <w:bookmarkStart w:id="5" w:name="_Toc226468008"/>
      <w:r w:rsidRPr="00E84B5C">
        <w:rPr>
          <w:rFonts w:cs="Arial"/>
          <w:bCs/>
          <w:color w:val="244061" w:themeColor="accent1" w:themeShade="80"/>
          <w:sz w:val="28"/>
          <w:szCs w:val="28"/>
        </w:rPr>
        <w:t>Early Maths</w:t>
      </w:r>
      <w:r w:rsidR="009437A1">
        <w:rPr>
          <w:rFonts w:cs="Arial"/>
          <w:bCs/>
          <w:color w:val="244061" w:themeColor="accent1" w:themeShade="80"/>
          <w:sz w:val="28"/>
          <w:szCs w:val="28"/>
        </w:rPr>
        <w:t xml:space="preserve"> Lead (EML</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responsibilities</w:t>
      </w:r>
      <w:bookmarkEnd w:id="4"/>
      <w:bookmarkEnd w:id="5"/>
      <w:r w:rsidR="001C32A2" w:rsidRPr="00E84B5C">
        <w:rPr>
          <w:rFonts w:cs="Arial"/>
          <w:bCs/>
          <w:color w:val="244061" w:themeColor="accent1" w:themeShade="80"/>
          <w:sz w:val="28"/>
          <w:szCs w:val="28"/>
        </w:rPr>
        <w:t xml:space="preserve"> </w:t>
      </w:r>
    </w:p>
    <w:p w14:paraId="00F93982" w14:textId="66BE6F7D" w:rsidR="00AF65DF" w:rsidRPr="00134095" w:rsidRDefault="00252A07" w:rsidP="00F10539">
      <w:pPr>
        <w:pStyle w:val="Default"/>
        <w:tabs>
          <w:tab w:val="left" w:pos="3335"/>
        </w:tabs>
        <w:spacing w:before="120" w:after="120"/>
      </w:pPr>
      <w:r>
        <w:t>O</w:t>
      </w:r>
      <w:r w:rsidR="00AF65DF">
        <w:t>verseen by the</w:t>
      </w:r>
      <w:r w:rsidR="007F4EB7">
        <w:t xml:space="preserve"> East of England</w:t>
      </w:r>
      <w:r w:rsidR="00AF65DF">
        <w:t xml:space="preserve"> </w:t>
      </w:r>
      <w:r w:rsidR="00AA3D30">
        <w:t>EYSPH</w:t>
      </w:r>
      <w:r w:rsidR="00AF65DF">
        <w:t xml:space="preserve"> lead</w:t>
      </w:r>
      <w:r w:rsidR="00F05BB1">
        <w:t xml:space="preserve"> and working closely with PSED and early language leads</w:t>
      </w:r>
      <w:r w:rsidR="00AF65DF">
        <w:t xml:space="preserve">, </w:t>
      </w:r>
      <w:r w:rsidR="009437A1">
        <w:t>EML</w:t>
      </w:r>
      <w:r w:rsidR="00355643">
        <w:t>s</w:t>
      </w:r>
      <w:r w:rsidR="00AF65DF" w:rsidRPr="00134095">
        <w:t xml:space="preserve"> will </w:t>
      </w:r>
      <w:r w:rsidR="00F05BB1">
        <w:t>be responsible for</w:t>
      </w:r>
      <w:r w:rsidR="00413C9D">
        <w:t>:</w:t>
      </w:r>
      <w:r w:rsidR="00AF65DF" w:rsidRPr="00134095">
        <w:t>  </w:t>
      </w:r>
    </w:p>
    <w:p w14:paraId="741FF023" w14:textId="73959E5D" w:rsidR="00AF65DF" w:rsidRPr="00134095" w:rsidRDefault="00AF65DF" w:rsidP="009611BF">
      <w:pPr>
        <w:numPr>
          <w:ilvl w:val="0"/>
          <w:numId w:val="8"/>
        </w:numPr>
        <w:spacing w:line="278" w:lineRule="auto"/>
        <w:rPr>
          <w:rFonts w:cs="Arial"/>
        </w:rPr>
      </w:pPr>
      <w:r w:rsidRPr="00134095">
        <w:rPr>
          <w:rFonts w:cs="Arial"/>
        </w:rPr>
        <w:t xml:space="preserve">Attending training delivered by </w:t>
      </w:r>
      <w:r w:rsidR="000C5AD9">
        <w:rPr>
          <w:rFonts w:cs="Arial"/>
        </w:rPr>
        <w:t>a</w:t>
      </w:r>
      <w:r w:rsidRPr="00134095">
        <w:rPr>
          <w:rFonts w:cs="Arial"/>
        </w:rPr>
        <w:t xml:space="preserve"> DfE appointed subject matter expert</w:t>
      </w:r>
      <w:r w:rsidR="007268BE">
        <w:rPr>
          <w:rFonts w:cs="Arial"/>
        </w:rPr>
        <w:t xml:space="preserve"> and engag</w:t>
      </w:r>
      <w:r w:rsidR="0036402C">
        <w:rPr>
          <w:rFonts w:cs="Arial"/>
        </w:rPr>
        <w:t>ing</w:t>
      </w:r>
      <w:r w:rsidR="007268BE">
        <w:rPr>
          <w:rFonts w:cs="Arial"/>
        </w:rPr>
        <w:t xml:space="preserve"> with follow up support provided</w:t>
      </w:r>
      <w:r>
        <w:rPr>
          <w:rFonts w:cs="Arial"/>
        </w:rPr>
        <w:t>.</w:t>
      </w:r>
      <w:r w:rsidRPr="00134095">
        <w:rPr>
          <w:rFonts w:cs="Arial"/>
        </w:rPr>
        <w:t>  </w:t>
      </w:r>
    </w:p>
    <w:p w14:paraId="76EEEE97" w14:textId="60A8F9B9" w:rsidR="00AF65DF" w:rsidRPr="00134095" w:rsidRDefault="00AF65DF" w:rsidP="009611BF">
      <w:pPr>
        <w:numPr>
          <w:ilvl w:val="0"/>
          <w:numId w:val="9"/>
        </w:numPr>
        <w:spacing w:line="278" w:lineRule="auto"/>
        <w:rPr>
          <w:rFonts w:cs="Arial"/>
        </w:rPr>
      </w:pPr>
      <w:r w:rsidRPr="00134095">
        <w:rPr>
          <w:rFonts w:cs="Arial"/>
        </w:rPr>
        <w:t xml:space="preserve">Developing and delivering a locally specific </w:t>
      </w:r>
      <w:r>
        <w:rPr>
          <w:rFonts w:cs="Arial"/>
        </w:rPr>
        <w:t xml:space="preserve">early maths </w:t>
      </w:r>
      <w:r w:rsidRPr="00134095">
        <w:rPr>
          <w:rFonts w:cs="Arial"/>
        </w:rPr>
        <w:t>delivery plan</w:t>
      </w:r>
      <w:r w:rsidR="00813FDA">
        <w:rPr>
          <w:rFonts w:cs="Arial"/>
        </w:rPr>
        <w:t xml:space="preserve"> outlining plans for sustained support to educators and settings,</w:t>
      </w:r>
      <w:r w:rsidR="00824844">
        <w:rPr>
          <w:rFonts w:cs="Arial"/>
        </w:rPr>
        <w:t xml:space="preserve"> based on local needs analysis</w:t>
      </w:r>
      <w:r w:rsidR="00CD6386">
        <w:rPr>
          <w:rFonts w:cs="Arial"/>
        </w:rPr>
        <w:t xml:space="preserve"> and</w:t>
      </w:r>
      <w:r w:rsidR="00262F1F">
        <w:rPr>
          <w:rFonts w:cs="Arial"/>
        </w:rPr>
        <w:t xml:space="preserve"> mapping of existing provision</w:t>
      </w:r>
      <w:r>
        <w:rPr>
          <w:rFonts w:cs="Arial"/>
        </w:rPr>
        <w:t>.</w:t>
      </w:r>
      <w:r w:rsidRPr="00134095">
        <w:rPr>
          <w:rFonts w:cs="Arial"/>
        </w:rPr>
        <w:t>  </w:t>
      </w:r>
    </w:p>
    <w:p w14:paraId="637FEBF9" w14:textId="77777777" w:rsidR="00733CA0" w:rsidRDefault="00AF65DF" w:rsidP="003600C9">
      <w:pPr>
        <w:numPr>
          <w:ilvl w:val="0"/>
          <w:numId w:val="13"/>
        </w:numPr>
        <w:spacing w:line="278" w:lineRule="auto"/>
        <w:rPr>
          <w:rFonts w:cs="Arial"/>
        </w:rPr>
      </w:pPr>
      <w:r w:rsidRPr="00134095">
        <w:rPr>
          <w:rFonts w:cs="Arial"/>
        </w:rPr>
        <w:t xml:space="preserve">Delivering DfE owned </w:t>
      </w:r>
      <w:r>
        <w:rPr>
          <w:rFonts w:cs="Arial"/>
        </w:rPr>
        <w:t xml:space="preserve">early maths </w:t>
      </w:r>
      <w:r w:rsidRPr="00134095">
        <w:rPr>
          <w:rFonts w:cs="Arial"/>
        </w:rPr>
        <w:t xml:space="preserve">professional </w:t>
      </w:r>
      <w:r>
        <w:rPr>
          <w:rFonts w:cs="Arial"/>
        </w:rPr>
        <w:t>development</w:t>
      </w:r>
      <w:r w:rsidR="003600C9">
        <w:rPr>
          <w:rFonts w:cs="Arial"/>
        </w:rPr>
        <w:t xml:space="preserve"> </w:t>
      </w:r>
    </w:p>
    <w:p w14:paraId="206A0253" w14:textId="226932A0" w:rsidR="00733CA0" w:rsidRDefault="003600C9" w:rsidP="00733CA0">
      <w:pPr>
        <w:numPr>
          <w:ilvl w:val="1"/>
          <w:numId w:val="13"/>
        </w:numPr>
        <w:spacing w:line="278" w:lineRule="auto"/>
        <w:rPr>
          <w:rFonts w:cs="Arial"/>
        </w:rPr>
      </w:pPr>
      <w:r w:rsidRPr="00AC70EA">
        <w:rPr>
          <w:rFonts w:cs="Arial"/>
          <w:i/>
          <w:iCs/>
        </w:rPr>
        <w:t>Stronger Practice CPD – maths for educators working with children aged 2-4</w:t>
      </w:r>
      <w:r w:rsidRPr="00AC70EA">
        <w:rPr>
          <w:rFonts w:cs="Arial"/>
        </w:rPr>
        <w:t xml:space="preserve"> </w:t>
      </w:r>
      <w:r w:rsidR="00771DB5">
        <w:rPr>
          <w:rFonts w:cs="Arial"/>
        </w:rPr>
        <w:t>module</w:t>
      </w:r>
      <w:r w:rsidRPr="00AC70EA">
        <w:rPr>
          <w:rFonts w:cs="Arial"/>
        </w:rPr>
        <w:t xml:space="preserve"> (based on the EYPDP3 maths module) </w:t>
      </w:r>
    </w:p>
    <w:p w14:paraId="6730AF03" w14:textId="443D2603" w:rsidR="00227E73" w:rsidRPr="00227E73" w:rsidRDefault="003600C9" w:rsidP="00733CA0">
      <w:pPr>
        <w:numPr>
          <w:ilvl w:val="1"/>
          <w:numId w:val="13"/>
        </w:numPr>
        <w:spacing w:line="278" w:lineRule="auto"/>
        <w:rPr>
          <w:rFonts w:cs="Arial"/>
        </w:rPr>
      </w:pPr>
      <w:r w:rsidRPr="00AC70EA">
        <w:rPr>
          <w:rFonts w:cs="Arial"/>
          <w:i/>
          <w:iCs/>
        </w:rPr>
        <w:t xml:space="preserve">Stronger Practice CPD – maths for educators working with children under 2 </w:t>
      </w:r>
      <w:proofErr w:type="gramStart"/>
      <w:r w:rsidR="00A26499" w:rsidRPr="00BA048C">
        <w:rPr>
          <w:rFonts w:cs="Arial"/>
        </w:rPr>
        <w:t>module</w:t>
      </w:r>
      <w:proofErr w:type="gramEnd"/>
      <w:r w:rsidR="00771DB5">
        <w:rPr>
          <w:rFonts w:cs="Arial"/>
          <w:i/>
          <w:iCs/>
        </w:rPr>
        <w:t xml:space="preserve"> </w:t>
      </w:r>
      <w:r w:rsidR="00771DB5" w:rsidRPr="00A26499">
        <w:rPr>
          <w:rFonts w:cs="Arial"/>
        </w:rPr>
        <w:t>(</w:t>
      </w:r>
      <w:r w:rsidR="00A26499" w:rsidRPr="00A26499">
        <w:rPr>
          <w:rFonts w:cs="Arial"/>
        </w:rPr>
        <w:t>new modul</w:t>
      </w:r>
      <w:r w:rsidR="00A26499" w:rsidRPr="00A26499">
        <w:rPr>
          <w:rFonts w:cs="Arial"/>
          <w:i/>
          <w:iCs/>
        </w:rPr>
        <w:t>e</w:t>
      </w:r>
      <w:r w:rsidR="00771DB5" w:rsidRPr="00A26499">
        <w:rPr>
          <w:rFonts w:cs="Arial"/>
          <w:i/>
          <w:iCs/>
        </w:rPr>
        <w:t>)</w:t>
      </w:r>
    </w:p>
    <w:p w14:paraId="1621FB12" w14:textId="13794309" w:rsidR="00AF65DF" w:rsidRPr="00134095" w:rsidRDefault="00913F43" w:rsidP="00E623F4">
      <w:pPr>
        <w:spacing w:line="278" w:lineRule="auto"/>
        <w:ind w:left="720"/>
        <w:rPr>
          <w:rFonts w:cs="Arial"/>
        </w:rPr>
      </w:pPr>
      <w:r>
        <w:rPr>
          <w:rFonts w:cs="Arial"/>
        </w:rPr>
        <w:t>EML</w:t>
      </w:r>
      <w:r w:rsidR="00BA048C">
        <w:rPr>
          <w:rFonts w:cs="Arial"/>
        </w:rPr>
        <w:t>s</w:t>
      </w:r>
      <w:r>
        <w:rPr>
          <w:rFonts w:cs="Arial"/>
        </w:rPr>
        <w:t xml:space="preserve"> will deliver each module to a</w:t>
      </w:r>
      <w:r w:rsidR="00AF2994">
        <w:rPr>
          <w:rFonts w:cs="Arial"/>
        </w:rPr>
        <w:t xml:space="preserve"> minimum of one cohort</w:t>
      </w:r>
      <w:r w:rsidR="00733CA0">
        <w:rPr>
          <w:rFonts w:cs="Arial"/>
        </w:rPr>
        <w:t xml:space="preserve"> </w:t>
      </w:r>
      <w:r w:rsidR="00FA484B">
        <w:rPr>
          <w:rFonts w:cs="Arial"/>
        </w:rPr>
        <w:t xml:space="preserve">(between 12-18 educators) </w:t>
      </w:r>
      <w:r w:rsidR="00733CA0">
        <w:rPr>
          <w:rFonts w:cs="Arial"/>
        </w:rPr>
        <w:t>per term.</w:t>
      </w:r>
      <w:r w:rsidR="009512F4">
        <w:rPr>
          <w:rFonts w:cs="Arial"/>
        </w:rPr>
        <w:t xml:space="preserve"> </w:t>
      </w:r>
      <w:r w:rsidR="006E182D">
        <w:rPr>
          <w:rFonts w:cs="Arial"/>
        </w:rPr>
        <w:t xml:space="preserve">Each module will be delivered over </w:t>
      </w:r>
      <w:r w:rsidR="006A02DA">
        <w:rPr>
          <w:rFonts w:cs="Arial"/>
        </w:rPr>
        <w:t>6-12</w:t>
      </w:r>
      <w:r w:rsidR="006E182D">
        <w:rPr>
          <w:rFonts w:cs="Arial"/>
        </w:rPr>
        <w:t xml:space="preserve"> weeks and </w:t>
      </w:r>
      <w:r w:rsidR="009512F4">
        <w:rPr>
          <w:rFonts w:cs="Arial"/>
        </w:rPr>
        <w:t>will include</w:t>
      </w:r>
      <w:r w:rsidR="00164EDF">
        <w:rPr>
          <w:rFonts w:cs="Arial"/>
        </w:rPr>
        <w:t xml:space="preserve"> </w:t>
      </w:r>
      <w:r w:rsidR="00E17CC4">
        <w:rPr>
          <w:rFonts w:cs="Arial"/>
        </w:rPr>
        <w:t>a welcome webinar</w:t>
      </w:r>
      <w:r w:rsidR="00C85D8C">
        <w:rPr>
          <w:rFonts w:cs="Arial"/>
        </w:rPr>
        <w:t xml:space="preserve">, </w:t>
      </w:r>
      <w:r w:rsidR="004331C8">
        <w:rPr>
          <w:rFonts w:cs="Arial"/>
        </w:rPr>
        <w:t xml:space="preserve">facilitation of </w:t>
      </w:r>
      <w:r w:rsidR="00C85D8C">
        <w:rPr>
          <w:rFonts w:cs="Arial"/>
        </w:rPr>
        <w:t>3 webinars of 90</w:t>
      </w:r>
      <w:r w:rsidR="00AC5BE4">
        <w:rPr>
          <w:rFonts w:cs="Arial"/>
        </w:rPr>
        <w:t xml:space="preserve"> </w:t>
      </w:r>
      <w:r w:rsidR="00C85D8C">
        <w:rPr>
          <w:rFonts w:cs="Arial"/>
        </w:rPr>
        <w:t>mins – 2hrs</w:t>
      </w:r>
      <w:r w:rsidR="006E182D">
        <w:rPr>
          <w:rFonts w:cs="Arial"/>
        </w:rPr>
        <w:t xml:space="preserve"> in </w:t>
      </w:r>
      <w:r w:rsidR="000124A8">
        <w:rPr>
          <w:rFonts w:cs="Arial"/>
        </w:rPr>
        <w:t>length</w:t>
      </w:r>
      <w:r w:rsidR="00F46631">
        <w:rPr>
          <w:rFonts w:cs="Arial"/>
        </w:rPr>
        <w:t xml:space="preserve"> each</w:t>
      </w:r>
      <w:r w:rsidR="00AC5BE4">
        <w:rPr>
          <w:rFonts w:cs="Arial"/>
        </w:rPr>
        <w:t xml:space="preserve"> and support to educators </w:t>
      </w:r>
      <w:r w:rsidR="000124A8">
        <w:rPr>
          <w:rFonts w:cs="Arial"/>
        </w:rPr>
        <w:t>during the course.</w:t>
      </w:r>
    </w:p>
    <w:p w14:paraId="30A99457" w14:textId="0CE116C7" w:rsidR="00AF65DF" w:rsidRDefault="00AF65DF" w:rsidP="009611BF">
      <w:pPr>
        <w:numPr>
          <w:ilvl w:val="0"/>
          <w:numId w:val="11"/>
        </w:numPr>
        <w:spacing w:line="278" w:lineRule="auto"/>
        <w:rPr>
          <w:rFonts w:cs="Arial"/>
        </w:rPr>
      </w:pPr>
      <w:r w:rsidRPr="00134095">
        <w:rPr>
          <w:rFonts w:cs="Arial"/>
        </w:rPr>
        <w:t xml:space="preserve">Providing bespoke support </w:t>
      </w:r>
      <w:r>
        <w:rPr>
          <w:rFonts w:cs="Arial"/>
        </w:rPr>
        <w:t>on early maths</w:t>
      </w:r>
      <w:r w:rsidR="00365620">
        <w:rPr>
          <w:rFonts w:cs="Arial"/>
        </w:rPr>
        <w:t xml:space="preserve"> </w:t>
      </w:r>
      <w:r w:rsidR="00EC130B" w:rsidRPr="00134095">
        <w:rPr>
          <w:rFonts w:cs="Arial"/>
        </w:rPr>
        <w:t xml:space="preserve">to </w:t>
      </w:r>
      <w:r w:rsidR="00635D65">
        <w:rPr>
          <w:rFonts w:cs="Arial"/>
        </w:rPr>
        <w:t xml:space="preserve">a minimum of </w:t>
      </w:r>
      <w:r w:rsidR="694FEAF6" w:rsidRPr="50BCA194">
        <w:rPr>
          <w:rFonts w:cs="Arial"/>
        </w:rPr>
        <w:t>four</w:t>
      </w:r>
      <w:r w:rsidR="00403B3C">
        <w:rPr>
          <w:rFonts w:cs="Arial"/>
        </w:rPr>
        <w:t xml:space="preserve"> </w:t>
      </w:r>
      <w:r w:rsidR="00EC130B" w:rsidRPr="00134095">
        <w:rPr>
          <w:rFonts w:cs="Arial"/>
        </w:rPr>
        <w:t>settings</w:t>
      </w:r>
      <w:r w:rsidR="00EC130B">
        <w:rPr>
          <w:rFonts w:cs="Arial"/>
        </w:rPr>
        <w:t xml:space="preserve"> per term  </w:t>
      </w:r>
      <w:r w:rsidR="00365620">
        <w:t xml:space="preserve"> </w:t>
      </w:r>
      <w:r w:rsidR="00365620" w:rsidRPr="00365620">
        <w:rPr>
          <w:rFonts w:cs="Arial"/>
        </w:rPr>
        <w:t>underpinned by coaching approaches, modelling of practice and opportunities for reflection</w:t>
      </w:r>
      <w:r>
        <w:rPr>
          <w:rFonts w:cs="Arial"/>
        </w:rPr>
        <w:t>.</w:t>
      </w:r>
      <w:r w:rsidRPr="00134095">
        <w:rPr>
          <w:rFonts w:cs="Arial"/>
        </w:rPr>
        <w:t> </w:t>
      </w:r>
      <w:r w:rsidR="00A05FEE" w:rsidRPr="00A05FEE">
        <w:rPr>
          <w:rFonts w:cs="Arial"/>
        </w:rPr>
        <w:t xml:space="preserve">This will include </w:t>
      </w:r>
      <w:r w:rsidR="002F0B9F">
        <w:rPr>
          <w:rFonts w:cs="Arial"/>
        </w:rPr>
        <w:t xml:space="preserve">supporting settings to </w:t>
      </w:r>
      <w:r w:rsidR="00A05FEE" w:rsidRPr="00A05FEE">
        <w:rPr>
          <w:rFonts w:cs="Arial"/>
        </w:rPr>
        <w:t>develop bespoke action plans to address identified needs and strengthen practice</w:t>
      </w:r>
      <w:r w:rsidR="00A05FEE">
        <w:rPr>
          <w:rFonts w:cs="Arial"/>
        </w:rPr>
        <w:t>.</w:t>
      </w:r>
    </w:p>
    <w:p w14:paraId="36D78E34" w14:textId="6F3DA07B" w:rsidR="00F24B1F" w:rsidRPr="00134095" w:rsidRDefault="000871CF" w:rsidP="009611BF">
      <w:pPr>
        <w:numPr>
          <w:ilvl w:val="0"/>
          <w:numId w:val="11"/>
        </w:numPr>
        <w:spacing w:line="278" w:lineRule="auto"/>
        <w:rPr>
          <w:rFonts w:cs="Arial"/>
        </w:rPr>
      </w:pPr>
      <w:r w:rsidRPr="000871CF">
        <w:rPr>
          <w:rFonts w:cs="Arial"/>
        </w:rPr>
        <w:t>Supporting early years settings/educators to select, adapt and embed evidence-informed approaches and interventions</w:t>
      </w:r>
      <w:r>
        <w:rPr>
          <w:rFonts w:cs="Arial"/>
        </w:rPr>
        <w:t>.</w:t>
      </w:r>
    </w:p>
    <w:p w14:paraId="0DAC9859" w14:textId="59BBAE4D" w:rsidR="00FA470C" w:rsidRPr="003D2607" w:rsidRDefault="00FA470C" w:rsidP="009611BF">
      <w:pPr>
        <w:numPr>
          <w:ilvl w:val="0"/>
          <w:numId w:val="11"/>
        </w:numPr>
        <w:spacing w:line="278" w:lineRule="auto"/>
        <w:rPr>
          <w:rFonts w:cs="Arial"/>
        </w:rPr>
      </w:pPr>
      <w:r w:rsidRPr="003D2607">
        <w:rPr>
          <w:rFonts w:cs="Arial"/>
        </w:rPr>
        <w:t xml:space="preserve">Being an active member of a national and regional </w:t>
      </w:r>
      <w:r w:rsidR="004C5E5B">
        <w:t>EML</w:t>
      </w:r>
      <w:r w:rsidRPr="003D2607">
        <w:rPr>
          <w:rFonts w:cs="Arial"/>
        </w:rPr>
        <w:t xml:space="preserve"> network, to share best practice and </w:t>
      </w:r>
      <w:r>
        <w:rPr>
          <w:rFonts w:cs="Arial"/>
        </w:rPr>
        <w:t>promote</w:t>
      </w:r>
      <w:r w:rsidRPr="003D2607">
        <w:rPr>
          <w:rFonts w:cs="Arial"/>
        </w:rPr>
        <w:t xml:space="preserve"> a joined-up approach across the 0–5 agenda, fostering greater coherence, consistency, and impact in service delivery </w:t>
      </w:r>
      <w:r w:rsidRPr="00134095">
        <w:rPr>
          <w:rFonts w:cs="Arial"/>
        </w:rPr>
        <w:t xml:space="preserve">involving </w:t>
      </w:r>
      <w:r>
        <w:rPr>
          <w:rFonts w:cs="Arial"/>
        </w:rPr>
        <w:t xml:space="preserve">Maths Hubs </w:t>
      </w:r>
      <w:r w:rsidRPr="00134095">
        <w:rPr>
          <w:rFonts w:cs="Arial"/>
        </w:rPr>
        <w:t xml:space="preserve">where </w:t>
      </w:r>
      <w:r>
        <w:rPr>
          <w:rFonts w:cs="Arial"/>
        </w:rPr>
        <w:t>appropriate</w:t>
      </w:r>
      <w:r w:rsidRPr="00134095">
        <w:rPr>
          <w:rFonts w:cs="Arial"/>
        </w:rPr>
        <w:t>.   </w:t>
      </w:r>
    </w:p>
    <w:p w14:paraId="41AE296B" w14:textId="57425042" w:rsidR="00A84D0F" w:rsidRPr="003D2607" w:rsidRDefault="00A84D0F" w:rsidP="009611BF">
      <w:pPr>
        <w:numPr>
          <w:ilvl w:val="0"/>
          <w:numId w:val="11"/>
        </w:numPr>
        <w:spacing w:line="278" w:lineRule="auto"/>
        <w:rPr>
          <w:rFonts w:cs="Arial"/>
        </w:rPr>
      </w:pPr>
      <w:r>
        <w:rPr>
          <w:rFonts w:cs="Arial"/>
        </w:rPr>
        <w:t>Working with</w:t>
      </w:r>
      <w:r w:rsidR="00715C3D">
        <w:rPr>
          <w:rFonts w:cs="Arial"/>
        </w:rPr>
        <w:t xml:space="preserve"> local authorities</w:t>
      </w:r>
      <w:r w:rsidR="00C017BC">
        <w:rPr>
          <w:rFonts w:cs="Arial"/>
        </w:rPr>
        <w:t xml:space="preserve"> </w:t>
      </w:r>
      <w:r w:rsidR="004179AC" w:rsidRPr="001B33AA">
        <w:t>[</w:t>
      </w:r>
      <w:r w:rsidR="007F4EB7">
        <w:t>Suffolk, Norfolk and Cambridgeshire</w:t>
      </w:r>
      <w:r w:rsidR="004179AC" w:rsidRPr="001B33AA">
        <w:t>]</w:t>
      </w:r>
      <w:r w:rsidR="00BF7C75" w:rsidRPr="001B33AA">
        <w:t xml:space="preserve"> </w:t>
      </w:r>
      <w:r w:rsidR="00BF7C75" w:rsidRPr="00B3592F">
        <w:t xml:space="preserve">and other relevant stakeholders e.g. </w:t>
      </w:r>
      <w:r w:rsidR="006E0765">
        <w:t xml:space="preserve">Best Start </w:t>
      </w:r>
      <w:r w:rsidR="00BF7C75" w:rsidRPr="00B3592F">
        <w:t>Family Hubs, Maths Hubs etc</w:t>
      </w:r>
      <w:r w:rsidR="00B3592F" w:rsidRPr="00B3592F">
        <w:t xml:space="preserve"> </w:t>
      </w:r>
      <w:r w:rsidR="00BF212A">
        <w:t xml:space="preserve">to understand </w:t>
      </w:r>
      <w:r w:rsidR="00383D95">
        <w:t>local</w:t>
      </w:r>
      <w:r w:rsidR="00717D2A">
        <w:t xml:space="preserve"> </w:t>
      </w:r>
      <w:r w:rsidR="00383D95">
        <w:t xml:space="preserve">needs, </w:t>
      </w:r>
      <w:r w:rsidR="00F05BB1">
        <w:t>identify gaps</w:t>
      </w:r>
      <w:r w:rsidR="00383D95">
        <w:t xml:space="preserve">, prevent </w:t>
      </w:r>
      <w:r w:rsidR="00F05BB1">
        <w:t>duplication</w:t>
      </w:r>
      <w:r w:rsidR="00717D2A">
        <w:t xml:space="preserve"> of services</w:t>
      </w:r>
      <w:r w:rsidR="00CB3B3C">
        <w:t xml:space="preserve">, </w:t>
      </w:r>
      <w:r w:rsidR="00717D2A">
        <w:t xml:space="preserve">and </w:t>
      </w:r>
      <w:r w:rsidR="00CB3B3C" w:rsidRPr="00CB3B3C">
        <w:t>reduce the risk of fragmentation</w:t>
      </w:r>
      <w:r w:rsidR="002232DB">
        <w:t>, thereby strengthening coherence across the local system</w:t>
      </w:r>
      <w:r w:rsidR="00EB5C5C">
        <w:t xml:space="preserve">. </w:t>
      </w:r>
    </w:p>
    <w:p w14:paraId="74ACAD49" w14:textId="17CE5F1D" w:rsidR="00AF65DF" w:rsidRDefault="00AF65DF" w:rsidP="009611BF">
      <w:pPr>
        <w:numPr>
          <w:ilvl w:val="0"/>
          <w:numId w:val="11"/>
        </w:numPr>
        <w:spacing w:line="278" w:lineRule="auto"/>
        <w:rPr>
          <w:rFonts w:cs="Arial"/>
        </w:rPr>
      </w:pPr>
      <w:r w:rsidRPr="005F2EF0">
        <w:rPr>
          <w:rFonts w:cs="Arial"/>
        </w:rPr>
        <w:t xml:space="preserve">Maintaining accurate records of </w:t>
      </w:r>
      <w:r w:rsidR="00AD428B">
        <w:rPr>
          <w:rFonts w:cs="Arial"/>
        </w:rPr>
        <w:t>progress against Key Performance Indicators,</w:t>
      </w:r>
      <w:r w:rsidRPr="005F2EF0">
        <w:rPr>
          <w:rFonts w:cs="Arial"/>
        </w:rPr>
        <w:t xml:space="preserve"> impact and feedback from settings </w:t>
      </w:r>
      <w:r w:rsidR="00922F66">
        <w:rPr>
          <w:rFonts w:cs="Arial"/>
        </w:rPr>
        <w:t>and other local stakeholders</w:t>
      </w:r>
      <w:r w:rsidRPr="005F2EF0">
        <w:rPr>
          <w:rFonts w:cs="Arial"/>
        </w:rPr>
        <w:t xml:space="preserve"> to inform practice </w:t>
      </w:r>
      <w:r>
        <w:rPr>
          <w:rFonts w:cs="Arial"/>
        </w:rPr>
        <w:t xml:space="preserve">and </w:t>
      </w:r>
      <w:r w:rsidRPr="005F2EF0">
        <w:rPr>
          <w:rFonts w:cs="Arial"/>
        </w:rPr>
        <w:t>share with hubs</w:t>
      </w:r>
      <w:r>
        <w:rPr>
          <w:rFonts w:cs="Arial"/>
        </w:rPr>
        <w:t xml:space="preserve"> and DfE.</w:t>
      </w:r>
    </w:p>
    <w:p w14:paraId="469EB134" w14:textId="29AAA8E2" w:rsidR="00970ECD" w:rsidRDefault="00970ECD" w:rsidP="009611BF">
      <w:pPr>
        <w:numPr>
          <w:ilvl w:val="0"/>
          <w:numId w:val="11"/>
        </w:numPr>
        <w:spacing w:line="278" w:lineRule="auto"/>
        <w:rPr>
          <w:rFonts w:cs="Arial"/>
        </w:rPr>
      </w:pPr>
      <w:r w:rsidRPr="00970ECD">
        <w:rPr>
          <w:rFonts w:cs="Arial"/>
        </w:rPr>
        <w:t xml:space="preserve">Working collaboratively as part of the </w:t>
      </w:r>
      <w:r w:rsidR="007F4EB7">
        <w:rPr>
          <w:rFonts w:cs="Arial"/>
        </w:rPr>
        <w:t xml:space="preserve">East of England </w:t>
      </w:r>
      <w:r w:rsidRPr="00970ECD">
        <w:rPr>
          <w:rFonts w:cs="Arial"/>
        </w:rPr>
        <w:t xml:space="preserve">EYSPH team, as required. For example (but not limited to): working closely with the EYLL Lead and other EYLLs; </w:t>
      </w:r>
      <w:r w:rsidRPr="00970ECD">
        <w:rPr>
          <w:rFonts w:cs="Arial"/>
        </w:rPr>
        <w:lastRenderedPageBreak/>
        <w:t>attending team meetings; contributing to the planning and strategic direction of the hub as required.</w:t>
      </w:r>
    </w:p>
    <w:p w14:paraId="47F8A156" w14:textId="1FA86818" w:rsidR="00F40ADB" w:rsidRPr="00D6001B" w:rsidRDefault="00253323" w:rsidP="007141FF">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6" w:name="_Toc221633525"/>
      <w:bookmarkStart w:id="7" w:name="_Toc226468009"/>
      <w:r w:rsidRPr="001E41C4">
        <w:rPr>
          <w:rFonts w:eastAsiaTheme="majorEastAsia" w:cs="Arial"/>
          <w:bCs/>
          <w:color w:val="244061" w:themeColor="accent1" w:themeShade="80"/>
          <w:sz w:val="28"/>
          <w:szCs w:val="28"/>
          <w:lang w:eastAsia="en-US"/>
        </w:rPr>
        <w:t xml:space="preserve">Early </w:t>
      </w:r>
      <w:r w:rsidR="008D7D92">
        <w:rPr>
          <w:rFonts w:eastAsiaTheme="majorEastAsia" w:cs="Arial"/>
          <w:bCs/>
          <w:color w:val="244061" w:themeColor="accent1" w:themeShade="80"/>
          <w:sz w:val="28"/>
          <w:szCs w:val="28"/>
          <w:lang w:eastAsia="en-US"/>
        </w:rPr>
        <w:t>Maths Lead</w:t>
      </w:r>
      <w:r w:rsidRPr="001E41C4">
        <w:rPr>
          <w:rFonts w:eastAsiaTheme="majorEastAsia" w:cs="Arial"/>
          <w:bCs/>
          <w:color w:val="244061" w:themeColor="accent1" w:themeShade="80"/>
          <w:sz w:val="28"/>
          <w:szCs w:val="28"/>
          <w:lang w:eastAsia="en-US"/>
        </w:rPr>
        <w:t xml:space="preserve"> (</w:t>
      </w:r>
      <w:r w:rsidR="008F71FD">
        <w:rPr>
          <w:rFonts w:eastAsiaTheme="majorEastAsia" w:cs="Arial"/>
          <w:bCs/>
          <w:color w:val="244061" w:themeColor="accent1" w:themeShade="80"/>
          <w:sz w:val="28"/>
          <w:szCs w:val="28"/>
          <w:lang w:eastAsia="en-US"/>
        </w:rPr>
        <w:t>EML</w:t>
      </w:r>
      <w:r w:rsidRPr="001E41C4">
        <w:rPr>
          <w:rFonts w:eastAsiaTheme="majorEastAsia" w:cs="Arial"/>
          <w:bCs/>
          <w:color w:val="244061" w:themeColor="accent1" w:themeShade="80"/>
          <w:sz w:val="28"/>
          <w:szCs w:val="28"/>
          <w:lang w:eastAsia="en-US"/>
        </w:rPr>
        <w:t>) – person specification</w:t>
      </w:r>
      <w:bookmarkEnd w:id="6"/>
      <w:bookmarkEnd w:id="7"/>
    </w:p>
    <w:p w14:paraId="3F841024" w14:textId="43C68FA4" w:rsidR="00D6001B" w:rsidRPr="00134095" w:rsidRDefault="00D6001B" w:rsidP="00D6001B">
      <w:pPr>
        <w:rPr>
          <w:rFonts w:cs="Arial"/>
        </w:rPr>
      </w:pPr>
      <w:r>
        <w:rPr>
          <w:rFonts w:cs="Arial"/>
          <w:b/>
          <w:bCs/>
        </w:rPr>
        <w:br/>
      </w:r>
      <w:r w:rsidR="00464674">
        <w:rPr>
          <w:rFonts w:cs="Arial"/>
          <w:b/>
          <w:bCs/>
        </w:rPr>
        <w:t>Essential e</w:t>
      </w:r>
      <w:r w:rsidRPr="00134095">
        <w:rPr>
          <w:rFonts w:cs="Arial"/>
          <w:b/>
          <w:bCs/>
        </w:rPr>
        <w:t>xperience</w:t>
      </w:r>
      <w:r w:rsidRPr="00134095">
        <w:rPr>
          <w:rFonts w:cs="Arial"/>
        </w:rPr>
        <w:t> </w:t>
      </w:r>
    </w:p>
    <w:p w14:paraId="486BFF2F" w14:textId="3F9400A1" w:rsidR="00D6001B" w:rsidRPr="00134095" w:rsidRDefault="00D6001B" w:rsidP="009611BF">
      <w:pPr>
        <w:numPr>
          <w:ilvl w:val="0"/>
          <w:numId w:val="12"/>
        </w:numPr>
        <w:spacing w:line="278" w:lineRule="auto"/>
        <w:rPr>
          <w:rFonts w:cs="Arial"/>
        </w:rPr>
      </w:pPr>
      <w:r w:rsidRPr="00134095">
        <w:rPr>
          <w:rFonts w:cs="Arial"/>
        </w:rPr>
        <w:t>Has</w:t>
      </w:r>
      <w:r>
        <w:rPr>
          <w:rFonts w:cs="Arial"/>
        </w:rPr>
        <w:t xml:space="preserve"> </w:t>
      </w:r>
      <w:r w:rsidRPr="00134095">
        <w:rPr>
          <w:rFonts w:cs="Arial"/>
        </w:rPr>
        <w:t>experience of working with children aged between 0 to 4 year</w:t>
      </w:r>
      <w:r>
        <w:rPr>
          <w:rFonts w:cs="Arial"/>
        </w:rPr>
        <w:t>s</w:t>
      </w:r>
      <w:r w:rsidRPr="00134095">
        <w:rPr>
          <w:rFonts w:cs="Arial"/>
        </w:rPr>
        <w:t xml:space="preserve"> old in an early childhood education context</w:t>
      </w:r>
      <w:r w:rsidR="00EB60FD">
        <w:rPr>
          <w:rFonts w:cs="Arial"/>
        </w:rPr>
        <w:t>.</w:t>
      </w:r>
    </w:p>
    <w:p w14:paraId="6AAEAD95" w14:textId="20385E81" w:rsidR="00D6001B" w:rsidRPr="00134095" w:rsidRDefault="00D6001B" w:rsidP="009611BF">
      <w:pPr>
        <w:numPr>
          <w:ilvl w:val="0"/>
          <w:numId w:val="13"/>
        </w:numPr>
        <w:spacing w:line="278" w:lineRule="auto"/>
        <w:rPr>
          <w:rFonts w:cs="Arial"/>
        </w:rPr>
      </w:pPr>
      <w:r w:rsidRPr="00134095">
        <w:rPr>
          <w:rFonts w:cs="Arial"/>
        </w:rPr>
        <w:t>Has experience working in, or with, a range of different childcare provider types (i.e. PVIs, childminders, school</w:t>
      </w:r>
      <w:r>
        <w:rPr>
          <w:rFonts w:cs="Arial"/>
        </w:rPr>
        <w:t>-</w:t>
      </w:r>
      <w:r w:rsidRPr="00134095">
        <w:rPr>
          <w:rFonts w:cs="Arial"/>
        </w:rPr>
        <w:t>based settings)</w:t>
      </w:r>
      <w:r w:rsidR="007460F3">
        <w:rPr>
          <w:rFonts w:cs="Arial"/>
        </w:rPr>
        <w:t>.</w:t>
      </w:r>
    </w:p>
    <w:p w14:paraId="3C41E559" w14:textId="33C14F2F" w:rsidR="00D6001B" w:rsidRPr="00134095" w:rsidRDefault="00D6001B" w:rsidP="009611BF">
      <w:pPr>
        <w:numPr>
          <w:ilvl w:val="0"/>
          <w:numId w:val="14"/>
        </w:numPr>
        <w:spacing w:line="278" w:lineRule="auto"/>
        <w:rPr>
          <w:rFonts w:cs="Arial"/>
        </w:rPr>
      </w:pPr>
      <w:r w:rsidRPr="00134095">
        <w:rPr>
          <w:rFonts w:cs="Arial"/>
        </w:rPr>
        <w:t xml:space="preserve">Has experience of leading professional development in </w:t>
      </w:r>
      <w:r>
        <w:rPr>
          <w:rFonts w:cs="Arial"/>
        </w:rPr>
        <w:t>early maths</w:t>
      </w:r>
      <w:r w:rsidR="00EB60FD">
        <w:rPr>
          <w:rFonts w:cs="Arial"/>
        </w:rPr>
        <w:t>.</w:t>
      </w:r>
      <w:r>
        <w:rPr>
          <w:rFonts w:cs="Arial"/>
        </w:rPr>
        <w:t xml:space="preserve"> </w:t>
      </w:r>
    </w:p>
    <w:p w14:paraId="470853AF" w14:textId="77777777" w:rsidR="00D6001B" w:rsidRDefault="00D6001B" w:rsidP="009611BF">
      <w:pPr>
        <w:numPr>
          <w:ilvl w:val="0"/>
          <w:numId w:val="15"/>
        </w:numPr>
        <w:spacing w:line="278" w:lineRule="auto"/>
        <w:rPr>
          <w:rFonts w:cs="Arial"/>
        </w:rPr>
      </w:pPr>
      <w:r>
        <w:rPr>
          <w:rFonts w:cs="Arial"/>
        </w:rPr>
        <w:t>Has e</w:t>
      </w:r>
      <w:r w:rsidRPr="00134095">
        <w:rPr>
          <w:rFonts w:cs="Arial"/>
        </w:rPr>
        <w:t xml:space="preserve">xperience of </w:t>
      </w:r>
      <w:r w:rsidRPr="00605B47">
        <w:rPr>
          <w:rFonts w:cs="Arial"/>
        </w:rPr>
        <w:t>mentoring</w:t>
      </w:r>
      <w:r w:rsidRPr="00134095">
        <w:rPr>
          <w:rFonts w:cs="Arial"/>
        </w:rPr>
        <w:t xml:space="preserve"> others or using a coaching model of support</w:t>
      </w:r>
      <w:r>
        <w:rPr>
          <w:rFonts w:cs="Arial"/>
        </w:rPr>
        <w:t>,</w:t>
      </w:r>
      <w:r w:rsidRPr="0003420D">
        <w:t xml:space="preserve"> </w:t>
      </w:r>
      <w:r w:rsidRPr="0003420D">
        <w:rPr>
          <w:rFonts w:cs="Arial"/>
        </w:rPr>
        <w:t>demonstrating the ability to build and nurture professional relationships.</w:t>
      </w:r>
      <w:r>
        <w:rPr>
          <w:rFonts w:cs="Arial"/>
        </w:rPr>
        <w:t xml:space="preserve"> </w:t>
      </w:r>
      <w:r w:rsidRPr="00134095">
        <w:rPr>
          <w:rFonts w:cs="Arial"/>
        </w:rPr>
        <w:t> </w:t>
      </w:r>
    </w:p>
    <w:p w14:paraId="0D83D340" w14:textId="4AB6518F" w:rsidR="00AF11A1" w:rsidRDefault="00AF11A1" w:rsidP="009611BF">
      <w:pPr>
        <w:numPr>
          <w:ilvl w:val="0"/>
          <w:numId w:val="15"/>
        </w:numPr>
        <w:spacing w:line="278" w:lineRule="auto"/>
        <w:rPr>
          <w:rFonts w:cs="Arial"/>
        </w:rPr>
      </w:pPr>
      <w:r w:rsidRPr="006F605F">
        <w:rPr>
          <w:rFonts w:cs="Arial"/>
        </w:rPr>
        <w:t>Has experience of developing and implementing a delivery plan</w:t>
      </w:r>
      <w:r w:rsidR="00B33C54" w:rsidRPr="006F605F">
        <w:rPr>
          <w:rFonts w:cs="Arial"/>
        </w:rPr>
        <w:t xml:space="preserve"> </w:t>
      </w:r>
      <w:r w:rsidR="006F605F">
        <w:rPr>
          <w:rFonts w:cs="Arial"/>
        </w:rPr>
        <w:t xml:space="preserve">which </w:t>
      </w:r>
      <w:r w:rsidR="006F605F" w:rsidRPr="006F605F">
        <w:rPr>
          <w:rFonts w:cs="Arial"/>
        </w:rPr>
        <w:t>addresses the specific needs of early years settings and staff with input from key stakeholders including local authorities</w:t>
      </w:r>
      <w:r w:rsidR="006F605F">
        <w:rPr>
          <w:rFonts w:cs="Arial"/>
        </w:rPr>
        <w:t xml:space="preserve"> across multiple areas</w:t>
      </w:r>
      <w:r w:rsidR="00E41568">
        <w:rPr>
          <w:rFonts w:cs="Arial"/>
        </w:rPr>
        <w:t>.</w:t>
      </w:r>
      <w:r w:rsidR="006F605F" w:rsidRPr="006F605F">
        <w:rPr>
          <w:rFonts w:cs="Arial"/>
        </w:rPr>
        <w:t xml:space="preserve"> </w:t>
      </w:r>
    </w:p>
    <w:p w14:paraId="1D77E01B" w14:textId="3ED941CB" w:rsidR="00D6001B" w:rsidRPr="00C07F60" w:rsidRDefault="00D6001B" w:rsidP="009611BF">
      <w:pPr>
        <w:numPr>
          <w:ilvl w:val="0"/>
          <w:numId w:val="15"/>
        </w:numPr>
        <w:spacing w:line="278" w:lineRule="auto"/>
        <w:rPr>
          <w:rFonts w:cs="Arial"/>
        </w:rPr>
      </w:pPr>
      <w:r w:rsidRPr="00C07F60">
        <w:rPr>
          <w:rFonts w:cs="Arial"/>
        </w:rPr>
        <w:t xml:space="preserve">Has experience of working collaboratively with multi-agency teams and/or local authority services. </w:t>
      </w:r>
    </w:p>
    <w:p w14:paraId="1ADD1CF7" w14:textId="5E66F42E" w:rsidR="00D6001B" w:rsidRPr="000D08E4" w:rsidRDefault="00464674" w:rsidP="00D6001B">
      <w:pPr>
        <w:rPr>
          <w:rFonts w:cs="Arial"/>
          <w:b/>
          <w:bCs/>
        </w:rPr>
      </w:pPr>
      <w:r>
        <w:rPr>
          <w:rFonts w:cs="Arial"/>
          <w:b/>
          <w:bCs/>
        </w:rPr>
        <w:t>Essential e</w:t>
      </w:r>
      <w:r w:rsidR="00D6001B" w:rsidRPr="000D08E4">
        <w:rPr>
          <w:rFonts w:cs="Arial"/>
          <w:b/>
          <w:bCs/>
        </w:rPr>
        <w:t>arly maths</w:t>
      </w:r>
      <w:r w:rsidR="00D6001B">
        <w:rPr>
          <w:rFonts w:cs="Arial"/>
          <w:b/>
          <w:bCs/>
        </w:rPr>
        <w:t xml:space="preserve"> </w:t>
      </w:r>
      <w:r w:rsidR="00D6001B" w:rsidRPr="000D08E4">
        <w:rPr>
          <w:rFonts w:cs="Arial"/>
          <w:b/>
          <w:bCs/>
        </w:rPr>
        <w:t>knowledge and attitudes</w:t>
      </w:r>
    </w:p>
    <w:p w14:paraId="2FACE934" w14:textId="1FF7A65F" w:rsidR="00D6001B" w:rsidRDefault="00D6001B" w:rsidP="009611BF">
      <w:pPr>
        <w:numPr>
          <w:ilvl w:val="0"/>
          <w:numId w:val="15"/>
        </w:numPr>
        <w:spacing w:line="278" w:lineRule="auto"/>
        <w:rPr>
          <w:rFonts w:cs="Arial"/>
        </w:rPr>
      </w:pPr>
      <w:r>
        <w:rPr>
          <w:rFonts w:cs="Arial"/>
        </w:rPr>
        <w:t>Level 6 qualification</w:t>
      </w:r>
      <w:r w:rsidR="00EB60FD">
        <w:rPr>
          <w:rFonts w:cs="Arial"/>
        </w:rPr>
        <w:t>.</w:t>
      </w:r>
    </w:p>
    <w:p w14:paraId="177B2F95" w14:textId="180E1F76" w:rsidR="00D6001B" w:rsidRDefault="00D6001B" w:rsidP="009611BF">
      <w:pPr>
        <w:numPr>
          <w:ilvl w:val="0"/>
          <w:numId w:val="15"/>
        </w:numPr>
        <w:spacing w:line="278" w:lineRule="auto"/>
        <w:rPr>
          <w:rFonts w:cs="Arial"/>
        </w:rPr>
      </w:pPr>
      <w:r w:rsidRPr="000D08E4">
        <w:rPr>
          <w:rFonts w:cs="Arial"/>
        </w:rPr>
        <w:t>Understands the importance of evidence</w:t>
      </w:r>
      <w:r w:rsidR="000B1A9F">
        <w:rPr>
          <w:rFonts w:cs="Arial"/>
        </w:rPr>
        <w:t>-</w:t>
      </w:r>
      <w:r w:rsidRPr="000D08E4">
        <w:rPr>
          <w:rFonts w:cs="Arial"/>
        </w:rPr>
        <w:t>informed practice and able to identify evidence-</w:t>
      </w:r>
      <w:r w:rsidR="00D4013D">
        <w:rPr>
          <w:rFonts w:cs="Arial"/>
        </w:rPr>
        <w:t>informed</w:t>
      </w:r>
      <w:r w:rsidR="00D4013D" w:rsidRPr="000D08E4">
        <w:rPr>
          <w:rFonts w:cs="Arial"/>
        </w:rPr>
        <w:t xml:space="preserve"> </w:t>
      </w:r>
      <w:r w:rsidR="000D645D">
        <w:rPr>
          <w:rFonts w:cs="Arial"/>
        </w:rPr>
        <w:t xml:space="preserve">approaches, training and </w:t>
      </w:r>
      <w:r w:rsidRPr="000D08E4">
        <w:rPr>
          <w:rFonts w:cs="Arial"/>
        </w:rPr>
        <w:t>resources</w:t>
      </w:r>
      <w:r w:rsidR="00EB60FD">
        <w:rPr>
          <w:rFonts w:cs="Arial"/>
        </w:rPr>
        <w:t>.</w:t>
      </w:r>
      <w:r w:rsidRPr="000D08E4">
        <w:rPr>
          <w:rFonts w:cs="Arial"/>
        </w:rPr>
        <w:t> </w:t>
      </w:r>
    </w:p>
    <w:p w14:paraId="6BDD29BD" w14:textId="239397EB" w:rsidR="00D6001B" w:rsidRPr="005B7830" w:rsidRDefault="00231BD4" w:rsidP="009611BF">
      <w:pPr>
        <w:numPr>
          <w:ilvl w:val="0"/>
          <w:numId w:val="15"/>
        </w:numPr>
        <w:spacing w:line="278" w:lineRule="auto"/>
        <w:rPr>
          <w:rFonts w:cs="Arial"/>
        </w:rPr>
      </w:pPr>
      <w:r>
        <w:rPr>
          <w:rFonts w:cs="Arial"/>
        </w:rPr>
        <w:t xml:space="preserve">Extensive </w:t>
      </w:r>
      <w:r w:rsidR="00EF2E0D">
        <w:rPr>
          <w:rFonts w:cs="Arial"/>
        </w:rPr>
        <w:t>k</w:t>
      </w:r>
      <w:r w:rsidR="007F5590">
        <w:rPr>
          <w:rFonts w:cs="Arial"/>
        </w:rPr>
        <w:t xml:space="preserve">nowledge of </w:t>
      </w:r>
      <w:r w:rsidR="00EF2E0D">
        <w:rPr>
          <w:rFonts w:cs="Arial"/>
        </w:rPr>
        <w:t>the</w:t>
      </w:r>
      <w:r w:rsidR="00EF2E0D" w:rsidRPr="00EF2E0D">
        <w:rPr>
          <w:rFonts w:cs="Arial"/>
        </w:rPr>
        <w:t xml:space="preserve"> key areas of early mathematics learning</w:t>
      </w:r>
      <w:r w:rsidR="00EF2E0D" w:rsidRPr="00EF2E0D" w:rsidDel="007F5590">
        <w:rPr>
          <w:rFonts w:cs="Arial"/>
        </w:rPr>
        <w:t xml:space="preserve"> </w:t>
      </w:r>
      <w:r w:rsidR="003726FA">
        <w:rPr>
          <w:rFonts w:cs="Arial"/>
        </w:rPr>
        <w:t>and able to communicate these clearly and confidently t</w:t>
      </w:r>
      <w:r w:rsidR="0050692C">
        <w:rPr>
          <w:rFonts w:cs="Arial"/>
        </w:rPr>
        <w:t xml:space="preserve">o educators and settings, while modelling </w:t>
      </w:r>
      <w:r w:rsidR="00D6001B" w:rsidRPr="005B7830">
        <w:rPr>
          <w:rFonts w:cs="Arial"/>
        </w:rPr>
        <w:t>a positive attitude to early maths</w:t>
      </w:r>
      <w:r w:rsidR="00EB60FD">
        <w:rPr>
          <w:rFonts w:cs="Arial"/>
        </w:rPr>
        <w:t>.</w:t>
      </w:r>
    </w:p>
    <w:p w14:paraId="1E9723DC" w14:textId="5AAD5B94" w:rsidR="00D6001B" w:rsidRDefault="4A696AEC" w:rsidP="009611BF">
      <w:pPr>
        <w:numPr>
          <w:ilvl w:val="0"/>
          <w:numId w:val="15"/>
        </w:numPr>
        <w:spacing w:line="278" w:lineRule="auto"/>
        <w:rPr>
          <w:rFonts w:cs="Arial"/>
        </w:rPr>
      </w:pPr>
      <w:r w:rsidRPr="74C1E62E">
        <w:rPr>
          <w:rFonts w:cs="Arial"/>
        </w:rPr>
        <w:t>E</w:t>
      </w:r>
      <w:r w:rsidR="00D6001B" w:rsidRPr="005B7830">
        <w:rPr>
          <w:rFonts w:cs="Arial"/>
        </w:rPr>
        <w:t xml:space="preserve">nthusiastic to learn more about </w:t>
      </w:r>
      <w:r w:rsidR="00D6001B">
        <w:rPr>
          <w:rFonts w:cs="Arial"/>
        </w:rPr>
        <w:t xml:space="preserve">early maths </w:t>
      </w:r>
      <w:r w:rsidR="00D6001B" w:rsidRPr="005B7830">
        <w:rPr>
          <w:rFonts w:cs="Arial"/>
        </w:rPr>
        <w:t>practice and to engage in further reading and research</w:t>
      </w:r>
      <w:r w:rsidR="00EB60FD">
        <w:rPr>
          <w:rFonts w:cs="Arial"/>
        </w:rPr>
        <w:t>.</w:t>
      </w:r>
    </w:p>
    <w:p w14:paraId="27476D7D" w14:textId="60753483" w:rsidR="00D6001B" w:rsidRPr="007C636A" w:rsidRDefault="00D6001B" w:rsidP="009611BF">
      <w:pPr>
        <w:numPr>
          <w:ilvl w:val="0"/>
          <w:numId w:val="15"/>
        </w:numPr>
        <w:spacing w:line="278" w:lineRule="auto"/>
        <w:rPr>
          <w:rFonts w:cs="Arial"/>
        </w:rPr>
      </w:pPr>
      <w:r w:rsidRPr="00F07E1A">
        <w:rPr>
          <w:rFonts w:cs="Arial"/>
        </w:rPr>
        <w:t>Demonstrates a commitment to inclusive practice and reducing inequalities in early outcomes</w:t>
      </w:r>
      <w:r w:rsidR="00EB60FD">
        <w:rPr>
          <w:rFonts w:cs="Arial"/>
        </w:rPr>
        <w:t>.</w:t>
      </w:r>
    </w:p>
    <w:p w14:paraId="7A402195" w14:textId="59385080" w:rsidR="00D6001B" w:rsidRPr="005B7830" w:rsidRDefault="00D6001B" w:rsidP="009611BF">
      <w:pPr>
        <w:numPr>
          <w:ilvl w:val="0"/>
          <w:numId w:val="15"/>
        </w:numPr>
        <w:spacing w:line="278" w:lineRule="auto"/>
        <w:rPr>
          <w:rFonts w:cs="Arial"/>
        </w:rPr>
      </w:pPr>
      <w:r w:rsidRPr="005F2EF0">
        <w:rPr>
          <w:rFonts w:cs="Arial"/>
        </w:rPr>
        <w:t>Understands the safeguarding requirements within the E</w:t>
      </w:r>
      <w:r>
        <w:rPr>
          <w:rFonts w:cs="Arial"/>
        </w:rPr>
        <w:t>arly Years Foundation Stage (EYFS) statutory framework</w:t>
      </w:r>
      <w:r w:rsidR="00EB60FD">
        <w:rPr>
          <w:rFonts w:cs="Arial"/>
        </w:rPr>
        <w:t>.</w:t>
      </w:r>
      <w:r>
        <w:rPr>
          <w:rFonts w:cs="Arial"/>
        </w:rPr>
        <w:t xml:space="preserve"> </w:t>
      </w:r>
      <w:r w:rsidRPr="005B7830">
        <w:rPr>
          <w:rFonts w:cs="Arial"/>
        </w:rPr>
        <w:t xml:space="preserve"> </w:t>
      </w:r>
    </w:p>
    <w:p w14:paraId="4EF21074" w14:textId="28E1E833" w:rsidR="00D6001B" w:rsidRPr="007771D0" w:rsidRDefault="00D6001B" w:rsidP="009611BF">
      <w:pPr>
        <w:pStyle w:val="ListParagraph"/>
        <w:numPr>
          <w:ilvl w:val="0"/>
          <w:numId w:val="23"/>
        </w:numPr>
        <w:spacing w:after="160" w:line="278" w:lineRule="auto"/>
        <w:rPr>
          <w:rFonts w:cs="Arial"/>
        </w:rPr>
      </w:pPr>
      <w:r>
        <w:rPr>
          <w:rFonts w:cs="Arial"/>
        </w:rPr>
        <w:t>H</w:t>
      </w:r>
      <w:r w:rsidRPr="007771D0">
        <w:rPr>
          <w:rFonts w:cs="Arial"/>
        </w:rPr>
        <w:t>as completed some professional development in early childhood maths, such as: </w:t>
      </w:r>
    </w:p>
    <w:p w14:paraId="376E0D7B" w14:textId="3906E97E" w:rsidR="00D6001B" w:rsidRPr="007771D0" w:rsidRDefault="00D6001B" w:rsidP="009611BF">
      <w:pPr>
        <w:numPr>
          <w:ilvl w:val="0"/>
          <w:numId w:val="20"/>
        </w:numPr>
        <w:tabs>
          <w:tab w:val="clear" w:pos="720"/>
          <w:tab w:val="num" w:pos="1080"/>
        </w:tabs>
        <w:spacing w:line="278" w:lineRule="auto"/>
        <w:ind w:left="1080"/>
        <w:rPr>
          <w:rFonts w:cs="Arial"/>
        </w:rPr>
      </w:pPr>
      <w:r w:rsidRPr="007771D0">
        <w:rPr>
          <w:rFonts w:cs="Arial"/>
        </w:rPr>
        <w:t>the E</w:t>
      </w:r>
      <w:r w:rsidR="00DA6FAC">
        <w:rPr>
          <w:rFonts w:cs="Arial"/>
        </w:rPr>
        <w:t>arly Years</w:t>
      </w:r>
      <w:r w:rsidRPr="007771D0">
        <w:rPr>
          <w:rFonts w:cs="Arial"/>
        </w:rPr>
        <w:t xml:space="preserve"> Professional Development Programme </w:t>
      </w:r>
      <w:r w:rsidR="00207BCD">
        <w:rPr>
          <w:rFonts w:cs="Arial"/>
        </w:rPr>
        <w:t>(EYPDP)</w:t>
      </w:r>
      <w:r w:rsidR="00CE1AE7">
        <w:rPr>
          <w:rFonts w:cs="Arial"/>
        </w:rPr>
        <w:t xml:space="preserve"> </w:t>
      </w:r>
      <w:r w:rsidR="00CE1AE7" w:rsidRPr="007771D0">
        <w:rPr>
          <w:rFonts w:cs="Arial"/>
        </w:rPr>
        <w:t>maths module</w:t>
      </w:r>
      <w:r w:rsidR="00EB60FD">
        <w:rPr>
          <w:rFonts w:cs="Arial"/>
        </w:rPr>
        <w:t>.</w:t>
      </w:r>
    </w:p>
    <w:p w14:paraId="1407EB46" w14:textId="673D62DF" w:rsidR="00D6001B" w:rsidRPr="007771D0" w:rsidRDefault="00D6001B" w:rsidP="009611BF">
      <w:pPr>
        <w:numPr>
          <w:ilvl w:val="0"/>
          <w:numId w:val="21"/>
        </w:numPr>
        <w:tabs>
          <w:tab w:val="clear" w:pos="720"/>
          <w:tab w:val="num" w:pos="1080"/>
        </w:tabs>
        <w:spacing w:line="278" w:lineRule="auto"/>
        <w:ind w:left="1080"/>
        <w:rPr>
          <w:rFonts w:cs="Arial"/>
        </w:rPr>
      </w:pPr>
      <w:r w:rsidRPr="007771D0">
        <w:rPr>
          <w:rFonts w:cs="Arial"/>
        </w:rPr>
        <w:t>the Early Years Child Development Training</w:t>
      </w:r>
      <w:r w:rsidR="00DA6FAC">
        <w:rPr>
          <w:rFonts w:cs="Arial"/>
        </w:rPr>
        <w:t xml:space="preserve"> (EYCDT)</w:t>
      </w:r>
      <w:r w:rsidRPr="007771D0">
        <w:rPr>
          <w:rFonts w:cs="Arial"/>
        </w:rPr>
        <w:t xml:space="preserve"> </w:t>
      </w:r>
      <w:r w:rsidR="00CE1AE7">
        <w:rPr>
          <w:rFonts w:cs="Arial"/>
        </w:rPr>
        <w:t>m</w:t>
      </w:r>
      <w:r w:rsidRPr="007771D0">
        <w:rPr>
          <w:rFonts w:cs="Arial"/>
        </w:rPr>
        <w:t>aths module</w:t>
      </w:r>
      <w:r w:rsidR="00EB60FD">
        <w:rPr>
          <w:rFonts w:cs="Arial"/>
        </w:rPr>
        <w:t>.</w:t>
      </w:r>
      <w:r w:rsidRPr="007771D0">
        <w:rPr>
          <w:rFonts w:cs="Arial"/>
        </w:rPr>
        <w:t> </w:t>
      </w:r>
    </w:p>
    <w:p w14:paraId="0ED989C4" w14:textId="57DA646F" w:rsidR="00D6001B" w:rsidRPr="007771D0" w:rsidRDefault="00D40A90" w:rsidP="009611BF">
      <w:pPr>
        <w:numPr>
          <w:ilvl w:val="0"/>
          <w:numId w:val="22"/>
        </w:numPr>
        <w:tabs>
          <w:tab w:val="clear" w:pos="720"/>
          <w:tab w:val="num" w:pos="1080"/>
        </w:tabs>
        <w:spacing w:line="278" w:lineRule="auto"/>
        <w:ind w:left="1080"/>
        <w:rPr>
          <w:rFonts w:cs="Arial"/>
        </w:rPr>
      </w:pPr>
      <w:r>
        <w:rPr>
          <w:rFonts w:cs="Arial"/>
        </w:rPr>
        <w:t>the National Day Nursery Association’s (N</w:t>
      </w:r>
      <w:r w:rsidR="00D6001B" w:rsidRPr="007771D0">
        <w:rPr>
          <w:rFonts w:cs="Arial"/>
        </w:rPr>
        <w:t>DNA</w:t>
      </w:r>
      <w:r>
        <w:rPr>
          <w:rFonts w:cs="Arial"/>
        </w:rPr>
        <w:t>)</w:t>
      </w:r>
      <w:r w:rsidR="00D6001B" w:rsidRPr="007771D0">
        <w:rPr>
          <w:rFonts w:cs="Arial"/>
        </w:rPr>
        <w:t xml:space="preserve"> Maths Champions programme</w:t>
      </w:r>
      <w:r w:rsidR="00EB60FD">
        <w:rPr>
          <w:rFonts w:cs="Arial"/>
        </w:rPr>
        <w:t>.</w:t>
      </w:r>
      <w:r w:rsidR="00D6001B" w:rsidRPr="007771D0">
        <w:rPr>
          <w:rFonts w:cs="Arial"/>
        </w:rPr>
        <w:t> </w:t>
      </w:r>
    </w:p>
    <w:p w14:paraId="4A86D38F" w14:textId="0D5ED6AE" w:rsidR="00D6001B" w:rsidRPr="00134095" w:rsidRDefault="00464674" w:rsidP="00D6001B">
      <w:pPr>
        <w:rPr>
          <w:rFonts w:cs="Arial"/>
        </w:rPr>
      </w:pPr>
      <w:r>
        <w:rPr>
          <w:rFonts w:cs="Arial"/>
          <w:b/>
          <w:bCs/>
        </w:rPr>
        <w:t>Essential l</w:t>
      </w:r>
      <w:r w:rsidR="00D6001B" w:rsidRPr="00134095">
        <w:rPr>
          <w:rFonts w:cs="Arial"/>
          <w:b/>
          <w:bCs/>
        </w:rPr>
        <w:t>eadership skills</w:t>
      </w:r>
      <w:r w:rsidR="00D6001B" w:rsidRPr="00134095">
        <w:rPr>
          <w:rFonts w:cs="Arial"/>
        </w:rPr>
        <w:t> </w:t>
      </w:r>
    </w:p>
    <w:p w14:paraId="491B17C9" w14:textId="104FBD08" w:rsidR="004552EC" w:rsidRDefault="006E0E95" w:rsidP="004552EC">
      <w:pPr>
        <w:numPr>
          <w:ilvl w:val="0"/>
          <w:numId w:val="16"/>
        </w:numPr>
        <w:spacing w:line="278" w:lineRule="auto"/>
        <w:rPr>
          <w:rFonts w:cs="Arial"/>
        </w:rPr>
      </w:pPr>
      <w:r>
        <w:rPr>
          <w:rFonts w:cs="Arial"/>
        </w:rPr>
        <w:lastRenderedPageBreak/>
        <w:t>E</w:t>
      </w:r>
      <w:r w:rsidR="004552EC" w:rsidRPr="00FC5A80">
        <w:rPr>
          <w:rFonts w:cs="Arial"/>
        </w:rPr>
        <w:t xml:space="preserve">xcellent communication </w:t>
      </w:r>
      <w:r w:rsidR="004552EC">
        <w:rPr>
          <w:rFonts w:cs="Arial"/>
        </w:rPr>
        <w:t xml:space="preserve">and interpersonal </w:t>
      </w:r>
      <w:r w:rsidR="004552EC" w:rsidRPr="00FC5A80">
        <w:rPr>
          <w:rFonts w:cs="Arial"/>
        </w:rPr>
        <w:t>skills, with the ability to build trust and credibility</w:t>
      </w:r>
      <w:r w:rsidR="004552EC">
        <w:rPr>
          <w:rFonts w:cs="Arial"/>
        </w:rPr>
        <w:t xml:space="preserve"> beyond their setting</w:t>
      </w:r>
      <w:r w:rsidR="004552EC" w:rsidRPr="00FC5A80">
        <w:rPr>
          <w:rFonts w:cs="Arial"/>
        </w:rPr>
        <w:t>.</w:t>
      </w:r>
    </w:p>
    <w:p w14:paraId="316EE6FF" w14:textId="337AD1B5" w:rsidR="00D6001B" w:rsidRPr="00134095" w:rsidRDefault="5E2C5A57" w:rsidP="009611BF">
      <w:pPr>
        <w:numPr>
          <w:ilvl w:val="0"/>
          <w:numId w:val="16"/>
        </w:numPr>
        <w:spacing w:line="278" w:lineRule="auto"/>
        <w:rPr>
          <w:rFonts w:cs="Arial"/>
        </w:rPr>
      </w:pPr>
      <w:r w:rsidRPr="7A3DF6E4">
        <w:rPr>
          <w:rFonts w:cs="Arial"/>
        </w:rPr>
        <w:t>A</w:t>
      </w:r>
      <w:r w:rsidR="00D6001B" w:rsidRPr="00134095">
        <w:rPr>
          <w:rFonts w:cs="Arial"/>
        </w:rPr>
        <w:t>ble to deliver the key programme content with rigour whilst being responsive and sensitive to educators’ needs and prior experiences</w:t>
      </w:r>
      <w:r w:rsidR="00EB60FD">
        <w:rPr>
          <w:rFonts w:cs="Arial"/>
        </w:rPr>
        <w:t>.</w:t>
      </w:r>
      <w:r w:rsidR="00D6001B" w:rsidRPr="00134095">
        <w:rPr>
          <w:rFonts w:cs="Arial"/>
        </w:rPr>
        <w:t> </w:t>
      </w:r>
    </w:p>
    <w:p w14:paraId="06A09A82" w14:textId="7694EB43" w:rsidR="00D6001B" w:rsidRPr="00134095" w:rsidRDefault="582790AD" w:rsidP="009611BF">
      <w:pPr>
        <w:numPr>
          <w:ilvl w:val="0"/>
          <w:numId w:val="17"/>
        </w:numPr>
        <w:spacing w:line="278" w:lineRule="auto"/>
        <w:rPr>
          <w:rFonts w:cs="Arial"/>
        </w:rPr>
      </w:pPr>
      <w:r w:rsidRPr="24ABF3E6">
        <w:rPr>
          <w:rFonts w:cs="Arial"/>
        </w:rPr>
        <w:t>A</w:t>
      </w:r>
      <w:r w:rsidR="00D6001B" w:rsidRPr="00134095">
        <w:rPr>
          <w:rFonts w:cs="Arial"/>
        </w:rPr>
        <w:t xml:space="preserve">spirational </w:t>
      </w:r>
      <w:r w:rsidR="00D6001B">
        <w:rPr>
          <w:rFonts w:cs="Arial"/>
        </w:rPr>
        <w:t>to support the improvement</w:t>
      </w:r>
      <w:r w:rsidR="711AB0F0" w:rsidRPr="24ABF3E6">
        <w:rPr>
          <w:rFonts w:cs="Arial"/>
        </w:rPr>
        <w:t>/</w:t>
      </w:r>
      <w:r w:rsidR="00D6001B">
        <w:rPr>
          <w:rFonts w:cs="Arial"/>
        </w:rPr>
        <w:t>facilitate the development of</w:t>
      </w:r>
      <w:r w:rsidR="00D6001B" w:rsidRPr="00134095">
        <w:rPr>
          <w:rFonts w:cs="Arial"/>
        </w:rPr>
        <w:t xml:space="preserve"> the quality of </w:t>
      </w:r>
      <w:r w:rsidR="00D6001B">
        <w:rPr>
          <w:rFonts w:cs="Arial"/>
        </w:rPr>
        <w:t xml:space="preserve">early maths </w:t>
      </w:r>
      <w:r w:rsidR="00D6001B" w:rsidRPr="00134095">
        <w:rPr>
          <w:rFonts w:cs="Arial"/>
        </w:rPr>
        <w:t>practice</w:t>
      </w:r>
      <w:r w:rsidR="00EB60FD">
        <w:rPr>
          <w:rFonts w:cs="Arial"/>
        </w:rPr>
        <w:t>.</w:t>
      </w:r>
      <w:r w:rsidR="00D6001B" w:rsidRPr="00134095">
        <w:rPr>
          <w:rFonts w:cs="Arial"/>
        </w:rPr>
        <w:t> </w:t>
      </w:r>
    </w:p>
    <w:p w14:paraId="5A5426D8" w14:textId="3CA0A8DA" w:rsidR="00D6001B" w:rsidRPr="00134095" w:rsidRDefault="33991311" w:rsidP="009611BF">
      <w:pPr>
        <w:numPr>
          <w:ilvl w:val="0"/>
          <w:numId w:val="18"/>
        </w:numPr>
        <w:spacing w:line="278" w:lineRule="auto"/>
        <w:rPr>
          <w:rFonts w:cs="Arial"/>
        </w:rPr>
      </w:pPr>
      <w:r w:rsidRPr="40AB38F9">
        <w:rPr>
          <w:rFonts w:cs="Arial"/>
        </w:rPr>
        <w:t>O</w:t>
      </w:r>
      <w:r w:rsidR="00D6001B" w:rsidRPr="00134095">
        <w:rPr>
          <w:rFonts w:cs="Arial"/>
        </w:rPr>
        <w:t xml:space="preserve">pen to reflecting on their practice as an </w:t>
      </w:r>
      <w:r w:rsidR="00D6001B">
        <w:rPr>
          <w:rFonts w:cs="Arial"/>
        </w:rPr>
        <w:t>Early Years Learning</w:t>
      </w:r>
      <w:r w:rsidR="00D6001B" w:rsidRPr="00134095">
        <w:rPr>
          <w:rFonts w:cs="Arial"/>
        </w:rPr>
        <w:t xml:space="preserve"> Lead</w:t>
      </w:r>
      <w:r w:rsidR="00EB60FD">
        <w:rPr>
          <w:rFonts w:cs="Arial"/>
        </w:rPr>
        <w:t>.</w:t>
      </w:r>
      <w:r w:rsidR="00D6001B" w:rsidRPr="00134095">
        <w:rPr>
          <w:rFonts w:cs="Arial"/>
        </w:rPr>
        <w:t> </w:t>
      </w:r>
    </w:p>
    <w:p w14:paraId="69632075" w14:textId="7C4E7D8D" w:rsidR="00D6001B" w:rsidRDefault="203DB8FD" w:rsidP="009611BF">
      <w:pPr>
        <w:numPr>
          <w:ilvl w:val="0"/>
          <w:numId w:val="19"/>
        </w:numPr>
        <w:spacing w:line="278" w:lineRule="auto"/>
        <w:rPr>
          <w:rFonts w:cs="Arial"/>
        </w:rPr>
      </w:pPr>
      <w:r w:rsidRPr="40AB38F9">
        <w:rPr>
          <w:rFonts w:cs="Arial"/>
        </w:rPr>
        <w:t>A</w:t>
      </w:r>
      <w:r w:rsidR="00D6001B" w:rsidRPr="00134095">
        <w:rPr>
          <w:rFonts w:cs="Arial"/>
        </w:rPr>
        <w:t xml:space="preserve">bility to </w:t>
      </w:r>
      <w:r w:rsidR="00D6001B" w:rsidRPr="40AB38F9">
        <w:rPr>
          <w:rFonts w:cs="Arial"/>
        </w:rPr>
        <w:t>provide bespoke</w:t>
      </w:r>
      <w:r w:rsidR="00D6001B" w:rsidRPr="00134095">
        <w:rPr>
          <w:rFonts w:cs="Arial"/>
        </w:rPr>
        <w:t xml:space="preserve"> support to early years settings, tailoring approach to meet the unique needs of each context</w:t>
      </w:r>
      <w:r w:rsidR="00EB60FD">
        <w:rPr>
          <w:rFonts w:cs="Arial"/>
        </w:rPr>
        <w:t>.</w:t>
      </w:r>
    </w:p>
    <w:p w14:paraId="1AE1093D" w14:textId="4F8566FA" w:rsidR="00D6001B" w:rsidRPr="0073266B" w:rsidRDefault="7406A1E6" w:rsidP="009611BF">
      <w:pPr>
        <w:numPr>
          <w:ilvl w:val="0"/>
          <w:numId w:val="19"/>
        </w:numPr>
        <w:spacing w:line="278" w:lineRule="auto"/>
        <w:rPr>
          <w:rFonts w:cs="Arial"/>
        </w:rPr>
      </w:pPr>
      <w:r w:rsidRPr="16680C3C">
        <w:rPr>
          <w:rFonts w:cs="Arial"/>
        </w:rPr>
        <w:t>A</w:t>
      </w:r>
      <w:r w:rsidR="00D6001B" w:rsidRPr="008B2B9D">
        <w:rPr>
          <w:rFonts w:cs="Arial"/>
        </w:rPr>
        <w:t xml:space="preserve"> self-starter, able to work independently,</w:t>
      </w:r>
      <w:r w:rsidR="00D6001B">
        <w:rPr>
          <w:rFonts w:cs="Arial"/>
        </w:rPr>
        <w:t xml:space="preserve"> make strategic decisions,</w:t>
      </w:r>
      <w:r w:rsidR="00D6001B" w:rsidRPr="008B2B9D">
        <w:rPr>
          <w:rFonts w:cs="Arial"/>
        </w:rPr>
        <w:t xml:space="preserve"> proactively generate work, and collaborate effectively as part of a team</w:t>
      </w:r>
      <w:r w:rsidR="00EB60FD">
        <w:rPr>
          <w:rFonts w:cs="Arial"/>
        </w:rPr>
        <w:t>.</w:t>
      </w:r>
    </w:p>
    <w:p w14:paraId="09124BE6" w14:textId="77777777" w:rsidR="00253323" w:rsidRDefault="00253323" w:rsidP="00FC2B3C"/>
    <w:p w14:paraId="2E34A3E3" w14:textId="3D0878E2" w:rsidR="00B547E1" w:rsidRPr="001E41C4" w:rsidRDefault="00B547E1" w:rsidP="007141FF">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8" w:name="_Toc221633526"/>
      <w:bookmarkStart w:id="9" w:name="_Toc226468010"/>
      <w:r w:rsidRPr="001E41C4">
        <w:rPr>
          <w:rFonts w:eastAsiaTheme="majorEastAsia" w:cs="Arial"/>
          <w:bCs/>
          <w:color w:val="244061" w:themeColor="accent1" w:themeShade="80"/>
          <w:sz w:val="28"/>
          <w:szCs w:val="28"/>
          <w:lang w:eastAsia="en-US"/>
        </w:rPr>
        <w:t>Time required for the role</w:t>
      </w:r>
      <w:bookmarkEnd w:id="8"/>
      <w:bookmarkEnd w:id="9"/>
    </w:p>
    <w:p w14:paraId="56FE3232" w14:textId="4840FB36" w:rsidR="00BE47DE" w:rsidRDefault="003B7BED" w:rsidP="001D5EA8">
      <w:pPr>
        <w:pStyle w:val="Default"/>
        <w:tabs>
          <w:tab w:val="left" w:pos="3335"/>
        </w:tabs>
        <w:spacing w:before="120" w:after="120"/>
      </w:pPr>
      <w:r>
        <w:t>EML</w:t>
      </w:r>
      <w:r w:rsidR="00BA048C">
        <w:t>s</w:t>
      </w:r>
      <w:r w:rsidR="004405E2">
        <w:t xml:space="preserve"> will be</w:t>
      </w:r>
      <w:r w:rsidR="00DE3909" w:rsidDel="00507C9B">
        <w:t xml:space="preserve"> </w:t>
      </w:r>
      <w:r w:rsidR="00507C9B">
        <w:rPr>
          <w:color w:val="auto"/>
        </w:rPr>
        <w:t>funded</w:t>
      </w:r>
      <w:r w:rsidR="00507C9B">
        <w:t xml:space="preserve"> </w:t>
      </w:r>
      <w:r w:rsidR="00DE3909">
        <w:t>to work</w:t>
      </w:r>
      <w:r w:rsidR="004405E2">
        <w:t xml:space="preserve"> </w:t>
      </w:r>
      <w:r w:rsidR="7A0FB7CA">
        <w:t>three</w:t>
      </w:r>
      <w:r w:rsidR="004405E2">
        <w:t xml:space="preserve"> days per week during term time only</w:t>
      </w:r>
      <w:r w:rsidR="00BE47DE">
        <w:t xml:space="preserve">. </w:t>
      </w:r>
      <w:r w:rsidR="00C56DC9">
        <w:t xml:space="preserve">However, </w:t>
      </w:r>
      <w:r w:rsidR="00BE47DE">
        <w:t xml:space="preserve">each </w:t>
      </w:r>
      <w:r w:rsidR="00BE47DE" w:rsidRPr="00095465">
        <w:t>EYSPH</w:t>
      </w:r>
      <w:r w:rsidR="00BE47DE">
        <w:t xml:space="preserve"> will</w:t>
      </w:r>
      <w:r w:rsidR="00BE47DE" w:rsidRPr="00095465">
        <w:t xml:space="preserve"> have flexibility regarding how this support is delivered to settings, with the option to </w:t>
      </w:r>
      <w:r w:rsidR="00BE47DE">
        <w:t>spread</w:t>
      </w:r>
      <w:r w:rsidR="00BE47DE" w:rsidRPr="00095465">
        <w:t xml:space="preserve"> support across the year. This allows hubs to adapt their approach to meet the needs of providers operating year-round.</w:t>
      </w:r>
    </w:p>
    <w:p w14:paraId="11687972" w14:textId="699FF4FA" w:rsidR="00005534" w:rsidRDefault="004405E2" w:rsidP="00C62F0E">
      <w:pPr>
        <w:pStyle w:val="Default"/>
        <w:tabs>
          <w:tab w:val="left" w:pos="3335"/>
        </w:tabs>
        <w:spacing w:before="120" w:after="120"/>
      </w:pPr>
      <w:r w:rsidRPr="00C56DC9">
        <w:t xml:space="preserve">EYSPH may </w:t>
      </w:r>
      <w:r w:rsidR="00171852">
        <w:t xml:space="preserve">also </w:t>
      </w:r>
      <w:r w:rsidRPr="00C56DC9">
        <w:t xml:space="preserve">choose to appoint more than one lead to share the role. </w:t>
      </w:r>
      <w:r w:rsidR="00B0068F" w:rsidRPr="00B0068F">
        <w:t xml:space="preserve">However, DfE </w:t>
      </w:r>
      <w:r w:rsidR="0072139D">
        <w:t>will</w:t>
      </w:r>
      <w:r w:rsidR="00B0068F" w:rsidRPr="00B0068F">
        <w:t xml:space="preserve"> only fund one of the appointed leads to attend each element of training, and only that individual may deliver the corresponding support. The same applies to attendance at national network meetings: funding is available for one lead only</w:t>
      </w:r>
      <w:r w:rsidR="00B0068F">
        <w:t>.</w:t>
      </w:r>
    </w:p>
    <w:p w14:paraId="13C53E3A" w14:textId="402D92B9" w:rsidR="00970ECD" w:rsidRPr="001B33AA" w:rsidRDefault="00633EA9" w:rsidP="00C62F0E">
      <w:pPr>
        <w:pStyle w:val="Default"/>
        <w:tabs>
          <w:tab w:val="left" w:pos="3335"/>
        </w:tabs>
        <w:spacing w:before="120" w:after="120"/>
      </w:pPr>
      <w:r w:rsidRPr="001B33AA">
        <w:t xml:space="preserve">For </w:t>
      </w:r>
      <w:r w:rsidR="00DB3793">
        <w:t>East of England</w:t>
      </w:r>
      <w:r w:rsidR="00970ECD" w:rsidRPr="001B33AA">
        <w:t xml:space="preserve"> EY Stronger Practice H</w:t>
      </w:r>
      <w:r w:rsidRPr="001B33AA">
        <w:t xml:space="preserve">ub, we may appoint more than </w:t>
      </w:r>
      <w:r w:rsidR="0ED344C1" w:rsidRPr="001B33AA">
        <w:t>one</w:t>
      </w:r>
      <w:r w:rsidRPr="001B33AA">
        <w:t xml:space="preserve"> EML. In that scenario the distribution of responsibilities will be agreed as part of the recruitment process.</w:t>
      </w:r>
      <w:r w:rsidR="00970ECD" w:rsidRPr="001B33AA">
        <w:t xml:space="preserve"> </w:t>
      </w:r>
    </w:p>
    <w:p w14:paraId="46AE8098" w14:textId="77777777" w:rsidR="0052156E" w:rsidRPr="001B33AA" w:rsidRDefault="0052156E" w:rsidP="00C62F0E">
      <w:pPr>
        <w:pStyle w:val="Default"/>
        <w:tabs>
          <w:tab w:val="left" w:pos="3335"/>
        </w:tabs>
        <w:spacing w:before="120" w:after="120"/>
      </w:pPr>
    </w:p>
    <w:p w14:paraId="16DBB1EE" w14:textId="35773336" w:rsidR="0052156E" w:rsidRPr="001B33AA" w:rsidRDefault="0052156E" w:rsidP="00C62F0E">
      <w:pPr>
        <w:pStyle w:val="Default"/>
        <w:tabs>
          <w:tab w:val="left" w:pos="3335"/>
        </w:tabs>
        <w:spacing w:before="120" w:after="120"/>
      </w:pPr>
      <w:r w:rsidRPr="001B33AA">
        <w:t>Please note that if you wish to share the role: DfE can only fund one of the appointed leads to attend each element of training, and only that individual may deliver the corresponding training/support.</w:t>
      </w:r>
    </w:p>
    <w:p w14:paraId="2A3F4387" w14:textId="32EB9BD0" w:rsidR="007E1402" w:rsidRPr="001B33AA" w:rsidRDefault="00633EA9" w:rsidP="00C62F0E">
      <w:pPr>
        <w:pStyle w:val="Default"/>
        <w:tabs>
          <w:tab w:val="left" w:pos="3335"/>
        </w:tabs>
        <w:spacing w:before="120" w:after="120"/>
      </w:pPr>
      <w:r w:rsidRPr="001B33AA">
        <w:t xml:space="preserve"> Please indicate in your application if you would be applying to cover the role for the full three days, a lower number of days or </w:t>
      </w:r>
      <w:r w:rsidR="00430266" w:rsidRPr="001B33AA">
        <w:t>whether your availability is flexible</w:t>
      </w:r>
      <w:r w:rsidR="00970ECD" w:rsidRPr="001B33AA">
        <w:t>.</w:t>
      </w:r>
    </w:p>
    <w:p w14:paraId="67366550" w14:textId="77777777" w:rsidR="00970ECD" w:rsidRPr="00970ECD" w:rsidRDefault="00970ECD" w:rsidP="00C62F0E">
      <w:pPr>
        <w:pStyle w:val="Default"/>
        <w:tabs>
          <w:tab w:val="left" w:pos="3335"/>
        </w:tabs>
        <w:spacing w:before="120" w:after="120"/>
        <w:rPr>
          <w:highlight w:val="yellow"/>
        </w:rPr>
      </w:pPr>
    </w:p>
    <w:p w14:paraId="6A55181B" w14:textId="1B5A4825" w:rsidR="00F40ADB" w:rsidRDefault="004E573E" w:rsidP="004405E2">
      <w:pPr>
        <w:pStyle w:val="Default"/>
        <w:tabs>
          <w:tab w:val="left" w:pos="3335"/>
        </w:tabs>
        <w:spacing w:before="120" w:after="120"/>
      </w:pPr>
      <w:r>
        <w:t xml:space="preserve">All </w:t>
      </w:r>
      <w:r w:rsidR="00DF5A20">
        <w:t>EML</w:t>
      </w:r>
      <w:r w:rsidR="00355643">
        <w:t>s</w:t>
      </w:r>
      <w:r w:rsidR="00EB60FD" w:rsidRPr="00134095">
        <w:t xml:space="preserve"> </w:t>
      </w:r>
      <w:r>
        <w:t xml:space="preserve">will be required to complete </w:t>
      </w:r>
      <w:r w:rsidR="00E52BFC">
        <w:t>relevant</w:t>
      </w:r>
      <w:r>
        <w:t xml:space="preserve"> training for the role. Please see details below</w:t>
      </w:r>
      <w:r w:rsidR="008308E6">
        <w:t>.</w:t>
      </w:r>
    </w:p>
    <w:p w14:paraId="68CB17F0" w14:textId="77777777" w:rsidR="004E573E" w:rsidRDefault="004E573E" w:rsidP="004405E2">
      <w:pPr>
        <w:pStyle w:val="Default"/>
        <w:tabs>
          <w:tab w:val="left" w:pos="3335"/>
        </w:tabs>
        <w:spacing w:before="120" w:after="120"/>
      </w:pPr>
    </w:p>
    <w:p w14:paraId="579219BD" w14:textId="4C5A93A3" w:rsidR="00B547E1" w:rsidRPr="001E41C4" w:rsidRDefault="00B547E1" w:rsidP="007141FF">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0" w:name="_Toc221633527"/>
      <w:bookmarkStart w:id="11" w:name="_Toc226468011"/>
      <w:r w:rsidRPr="001E41C4">
        <w:rPr>
          <w:rFonts w:eastAsiaTheme="majorEastAsia" w:cs="Arial"/>
          <w:bCs/>
          <w:color w:val="244061" w:themeColor="accent1" w:themeShade="80"/>
          <w:sz w:val="28"/>
          <w:szCs w:val="28"/>
          <w:lang w:eastAsia="en-US"/>
        </w:rPr>
        <w:t>Training for the role</w:t>
      </w:r>
      <w:bookmarkEnd w:id="10"/>
      <w:bookmarkEnd w:id="11"/>
    </w:p>
    <w:p w14:paraId="02EBCDC0" w14:textId="3A036D8F" w:rsidR="003414B6" w:rsidRDefault="00FD0E6B" w:rsidP="00FD0E6B">
      <w:pPr>
        <w:pStyle w:val="Default"/>
        <w:tabs>
          <w:tab w:val="left" w:pos="3335"/>
        </w:tabs>
        <w:spacing w:before="120" w:after="120"/>
        <w:rPr>
          <w:color w:val="auto"/>
        </w:rPr>
      </w:pPr>
      <w:r>
        <w:rPr>
          <w:color w:val="auto"/>
        </w:rPr>
        <w:t xml:space="preserve">The DfE has </w:t>
      </w:r>
      <w:r w:rsidR="00EC5047">
        <w:rPr>
          <w:color w:val="auto"/>
        </w:rPr>
        <w:t xml:space="preserve">appointed </w:t>
      </w:r>
      <w:r w:rsidR="00450FB1">
        <w:rPr>
          <w:color w:val="auto"/>
        </w:rPr>
        <w:t xml:space="preserve">a </w:t>
      </w:r>
      <w:r w:rsidR="00EC5047">
        <w:rPr>
          <w:color w:val="auto"/>
        </w:rPr>
        <w:t>Subject Matter Expert (SME)</w:t>
      </w:r>
      <w:r>
        <w:rPr>
          <w:color w:val="auto"/>
        </w:rPr>
        <w:t xml:space="preserve"> who will be responsible for providing training to all </w:t>
      </w:r>
      <w:r w:rsidR="00DF5A20">
        <w:t>EML</w:t>
      </w:r>
      <w:r w:rsidR="00355643">
        <w:t>s</w:t>
      </w:r>
      <w:r w:rsidR="00EB60FD" w:rsidRPr="00134095">
        <w:t xml:space="preserve"> </w:t>
      </w:r>
      <w:r>
        <w:rPr>
          <w:color w:val="auto"/>
        </w:rPr>
        <w:t xml:space="preserve">before </w:t>
      </w:r>
      <w:r w:rsidR="00875272">
        <w:rPr>
          <w:color w:val="auto"/>
        </w:rPr>
        <w:t xml:space="preserve">they start </w:t>
      </w:r>
      <w:r>
        <w:rPr>
          <w:color w:val="auto"/>
        </w:rPr>
        <w:t>delivering support</w:t>
      </w:r>
      <w:r w:rsidRPr="00EF7C2D">
        <w:rPr>
          <w:color w:val="auto"/>
        </w:rPr>
        <w:t xml:space="preserve"> </w:t>
      </w:r>
      <w:r>
        <w:rPr>
          <w:color w:val="auto"/>
        </w:rPr>
        <w:t xml:space="preserve">from </w:t>
      </w:r>
      <w:r w:rsidR="00307309">
        <w:rPr>
          <w:color w:val="auto"/>
        </w:rPr>
        <w:t>October</w:t>
      </w:r>
      <w:r>
        <w:rPr>
          <w:color w:val="auto"/>
        </w:rPr>
        <w:t xml:space="preserve"> 2026. </w:t>
      </w:r>
      <w:r w:rsidR="006556A6">
        <w:rPr>
          <w:color w:val="auto"/>
        </w:rPr>
        <w:t xml:space="preserve">Full details will be provided by the </w:t>
      </w:r>
      <w:r w:rsidR="00EC5047">
        <w:rPr>
          <w:color w:val="auto"/>
        </w:rPr>
        <w:t>SME</w:t>
      </w:r>
      <w:r w:rsidR="006556A6">
        <w:rPr>
          <w:color w:val="auto"/>
        </w:rPr>
        <w:t xml:space="preserve"> but is likely to include:</w:t>
      </w:r>
    </w:p>
    <w:p w14:paraId="62663C0D" w14:textId="77777777" w:rsidR="003414B6" w:rsidRPr="00550373" w:rsidRDefault="003414B6" w:rsidP="003414B6">
      <w:pPr>
        <w:pStyle w:val="ListParagraph"/>
        <w:numPr>
          <w:ilvl w:val="0"/>
          <w:numId w:val="27"/>
        </w:numPr>
        <w:spacing w:after="120"/>
        <w:ind w:left="714" w:hanging="357"/>
        <w:contextualSpacing w:val="0"/>
      </w:pPr>
      <w:r w:rsidRPr="007B5998">
        <w:rPr>
          <w:b/>
          <w:bCs/>
        </w:rPr>
        <w:t>September 2026</w:t>
      </w:r>
      <w:r>
        <w:rPr>
          <w:b/>
          <w:bCs/>
        </w:rPr>
        <w:t>:</w:t>
      </w:r>
    </w:p>
    <w:p w14:paraId="071AB15E" w14:textId="440ECAEC" w:rsidR="003414B6" w:rsidRDefault="003414B6" w:rsidP="003414B6">
      <w:pPr>
        <w:pStyle w:val="ListParagraph"/>
        <w:numPr>
          <w:ilvl w:val="1"/>
          <w:numId w:val="27"/>
        </w:numPr>
        <w:spacing w:after="120"/>
        <w:contextualSpacing w:val="0"/>
      </w:pPr>
      <w:r>
        <w:lastRenderedPageBreak/>
        <w:t xml:space="preserve">Half day online induction session </w:t>
      </w:r>
      <w:r w:rsidR="005C785F">
        <w:t>including evidence-informed approaches to practice.</w:t>
      </w:r>
      <w:r>
        <w:t xml:space="preserve"> </w:t>
      </w:r>
    </w:p>
    <w:p w14:paraId="2613132E" w14:textId="53A070EA" w:rsidR="003414B6" w:rsidRDefault="003414B6" w:rsidP="003414B6">
      <w:pPr>
        <w:pStyle w:val="ListParagraph"/>
        <w:numPr>
          <w:ilvl w:val="1"/>
          <w:numId w:val="27"/>
        </w:numPr>
        <w:spacing w:after="120"/>
        <w:contextualSpacing w:val="0"/>
      </w:pPr>
      <w:r>
        <w:t xml:space="preserve">Half day online session on coaching </w:t>
      </w:r>
      <w:r w:rsidR="00D97FC2">
        <w:t>and mentoring</w:t>
      </w:r>
      <w:r>
        <w:t xml:space="preserve"> approaches and effective improvement planning</w:t>
      </w:r>
      <w:r w:rsidR="00E71069">
        <w:t>.</w:t>
      </w:r>
    </w:p>
    <w:p w14:paraId="44D38FBF" w14:textId="4D1892C1" w:rsidR="003414B6" w:rsidRDefault="003414B6" w:rsidP="003414B6">
      <w:pPr>
        <w:pStyle w:val="ListParagraph"/>
        <w:numPr>
          <w:ilvl w:val="1"/>
          <w:numId w:val="27"/>
        </w:numPr>
        <w:spacing w:after="120"/>
        <w:contextualSpacing w:val="0"/>
      </w:pPr>
      <w:r>
        <w:t xml:space="preserve">In person training on how to deliver the </w:t>
      </w:r>
      <w:r w:rsidR="00A44D04" w:rsidRPr="00B20D60">
        <w:rPr>
          <w:rFonts w:cs="Arial"/>
          <w:i/>
          <w:iCs/>
        </w:rPr>
        <w:t xml:space="preserve">Stronger Practice CPD – maths for educators working with children </w:t>
      </w:r>
      <w:r w:rsidR="00A44D04">
        <w:rPr>
          <w:rFonts w:cs="Arial"/>
          <w:i/>
          <w:iCs/>
        </w:rPr>
        <w:t>aged 2-4</w:t>
      </w:r>
      <w:r w:rsidR="00A44D04">
        <w:rPr>
          <w:rFonts w:cs="Arial"/>
        </w:rPr>
        <w:t xml:space="preserve"> </w:t>
      </w:r>
      <w:r w:rsidR="00AE5BFE">
        <w:rPr>
          <w:rFonts w:cs="Arial"/>
        </w:rPr>
        <w:t>module</w:t>
      </w:r>
      <w:r w:rsidR="00A44D04">
        <w:rPr>
          <w:rFonts w:cs="Arial"/>
        </w:rPr>
        <w:t xml:space="preserve"> (based on the EYPDP3 maths module)</w:t>
      </w:r>
      <w:r w:rsidR="00E71069">
        <w:rPr>
          <w:rFonts w:cs="Arial"/>
        </w:rPr>
        <w:t>.</w:t>
      </w:r>
    </w:p>
    <w:p w14:paraId="033E6988" w14:textId="5228D51E" w:rsidR="003414B6" w:rsidRDefault="003414B6" w:rsidP="003414B6">
      <w:pPr>
        <w:pStyle w:val="ListParagraph"/>
        <w:numPr>
          <w:ilvl w:val="0"/>
          <w:numId w:val="27"/>
        </w:numPr>
        <w:spacing w:after="120"/>
        <w:ind w:left="714" w:hanging="357"/>
        <w:contextualSpacing w:val="0"/>
      </w:pPr>
      <w:r w:rsidRPr="007B5998">
        <w:rPr>
          <w:b/>
          <w:bCs/>
        </w:rPr>
        <w:t>February 2027</w:t>
      </w:r>
      <w:r w:rsidR="00A21636">
        <w:rPr>
          <w:b/>
          <w:bCs/>
        </w:rPr>
        <w:t xml:space="preserve"> </w:t>
      </w:r>
    </w:p>
    <w:p w14:paraId="7299EF46" w14:textId="4B0F0792" w:rsidR="003414B6" w:rsidRPr="009E622D" w:rsidRDefault="003414B6" w:rsidP="00DE46B0">
      <w:pPr>
        <w:pStyle w:val="ListParagraph"/>
        <w:numPr>
          <w:ilvl w:val="1"/>
          <w:numId w:val="27"/>
        </w:numPr>
        <w:spacing w:after="120"/>
        <w:contextualSpacing w:val="0"/>
        <w:rPr>
          <w:rFonts w:cs="Arial"/>
          <w:i/>
          <w:iCs/>
        </w:rPr>
      </w:pPr>
      <w:r>
        <w:t>In</w:t>
      </w:r>
      <w:r w:rsidR="44A98E1C">
        <w:t xml:space="preserve"> </w:t>
      </w:r>
      <w:r>
        <w:t xml:space="preserve">person training to deliver </w:t>
      </w:r>
      <w:r w:rsidR="009E622D">
        <w:t xml:space="preserve">the </w:t>
      </w:r>
      <w:r>
        <w:t xml:space="preserve">new </w:t>
      </w:r>
      <w:r w:rsidR="009E622D" w:rsidRPr="02A2A884">
        <w:rPr>
          <w:rFonts w:cs="Arial"/>
          <w:i/>
          <w:iCs/>
        </w:rPr>
        <w:t xml:space="preserve">Stronger Practice CPD – maths for educators working with children under 2 </w:t>
      </w:r>
      <w:proofErr w:type="gramStart"/>
      <w:r w:rsidR="00AE5BFE" w:rsidRPr="004F2236">
        <w:rPr>
          <w:rFonts w:cs="Arial"/>
        </w:rPr>
        <w:t>module</w:t>
      </w:r>
      <w:proofErr w:type="gramEnd"/>
    </w:p>
    <w:p w14:paraId="72A1A0B8" w14:textId="44C800E4" w:rsidR="00681356" w:rsidRDefault="00681356" w:rsidP="00CE4ABC">
      <w:pPr>
        <w:pStyle w:val="ListParagraph"/>
        <w:tabs>
          <w:tab w:val="left" w:pos="3335"/>
        </w:tabs>
        <w:spacing w:before="120" w:after="120"/>
        <w:ind w:left="1440"/>
        <w:contextualSpacing w:val="0"/>
        <w:rPr>
          <w:rFonts w:cs="Arial"/>
        </w:rPr>
      </w:pPr>
      <w:r>
        <w:rPr>
          <w:rFonts w:cs="Arial"/>
        </w:rPr>
        <w:t xml:space="preserve">Note: </w:t>
      </w:r>
      <w:r w:rsidR="5259AC86" w:rsidRPr="1E1AD79F">
        <w:rPr>
          <w:rFonts w:cs="Arial"/>
        </w:rPr>
        <w:t>Three</w:t>
      </w:r>
      <w:r>
        <w:rPr>
          <w:rFonts w:cs="Arial"/>
        </w:rPr>
        <w:t xml:space="preserve"> EYSPH will </w:t>
      </w:r>
      <w:r w:rsidRPr="00681356">
        <w:t>take</w:t>
      </w:r>
      <w:r>
        <w:rPr>
          <w:rFonts w:cs="Arial"/>
        </w:rPr>
        <w:t xml:space="preserve"> part in the pilot of the </w:t>
      </w:r>
      <w:r w:rsidRPr="00B20D60">
        <w:rPr>
          <w:rFonts w:cs="Arial"/>
          <w:i/>
          <w:iCs/>
        </w:rPr>
        <w:t>Stronger Practice CPD – maths for educators working with children under 2</w:t>
      </w:r>
      <w:r>
        <w:rPr>
          <w:rFonts w:cs="Arial"/>
          <w:i/>
          <w:iCs/>
        </w:rPr>
        <w:t xml:space="preserve"> </w:t>
      </w:r>
      <w:proofErr w:type="gramStart"/>
      <w:r w:rsidRPr="004F2236">
        <w:rPr>
          <w:rFonts w:cs="Arial"/>
        </w:rPr>
        <w:t>module</w:t>
      </w:r>
      <w:proofErr w:type="gramEnd"/>
      <w:r>
        <w:rPr>
          <w:rFonts w:cs="Arial"/>
          <w:i/>
          <w:iCs/>
        </w:rPr>
        <w:t>. For EML based in th</w:t>
      </w:r>
      <w:r w:rsidR="00667557">
        <w:rPr>
          <w:rFonts w:cs="Arial"/>
          <w:i/>
          <w:iCs/>
        </w:rPr>
        <w:t>e pilot</w:t>
      </w:r>
      <w:r>
        <w:rPr>
          <w:rFonts w:cs="Arial"/>
          <w:i/>
          <w:iCs/>
        </w:rPr>
        <w:t xml:space="preserve"> hubs, training will take place in October 2026.</w:t>
      </w:r>
    </w:p>
    <w:p w14:paraId="461E0BDB" w14:textId="3F9D34AF" w:rsidR="001F1D2C" w:rsidRDefault="00620B3C" w:rsidP="001F1D2C">
      <w:r>
        <w:rPr>
          <w:rFonts w:cs="Arial"/>
        </w:rPr>
        <w:t>Dates and times of the</w:t>
      </w:r>
      <w:r w:rsidR="001F1D2C" w:rsidRPr="001F1D2C">
        <w:rPr>
          <w:rFonts w:cs="Arial"/>
        </w:rPr>
        <w:t xml:space="preserve"> training will be shared with </w:t>
      </w:r>
      <w:r w:rsidR="00CE3589">
        <w:rPr>
          <w:rFonts w:cs="Arial"/>
        </w:rPr>
        <w:t>successful applicants.</w:t>
      </w:r>
    </w:p>
    <w:p w14:paraId="3BF147FC" w14:textId="77777777" w:rsidR="00D2162A" w:rsidRDefault="00D2162A" w:rsidP="001F1D2C">
      <w:r>
        <w:t>T</w:t>
      </w:r>
      <w:r w:rsidRPr="00A12BC4">
        <w:t xml:space="preserve">he Education Endowment Foundation (EEF) will provide input and support to the SME on evidence-informed practice, professional development and </w:t>
      </w:r>
      <w:r>
        <w:t xml:space="preserve">implementation. </w:t>
      </w:r>
    </w:p>
    <w:p w14:paraId="33664CF2" w14:textId="5C080D40" w:rsidR="003F0A56" w:rsidRDefault="00D52FD7" w:rsidP="001F1D2C">
      <w:pPr>
        <w:rPr>
          <w:rFonts w:cs="Arial"/>
        </w:rPr>
      </w:pPr>
      <w:r>
        <w:rPr>
          <w:rFonts w:cs="Arial"/>
        </w:rPr>
        <w:t>The SME</w:t>
      </w:r>
      <w:r w:rsidRPr="00E51DB9">
        <w:rPr>
          <w:rFonts w:cs="Arial"/>
        </w:rPr>
        <w:t xml:space="preserve"> will </w:t>
      </w:r>
      <w:r>
        <w:rPr>
          <w:rFonts w:cs="Arial"/>
        </w:rPr>
        <w:t>also</w:t>
      </w:r>
      <w:r w:rsidR="003F0A56">
        <w:rPr>
          <w:rFonts w:cs="Arial"/>
        </w:rPr>
        <w:t>:</w:t>
      </w:r>
      <w:r w:rsidRPr="57E927DD">
        <w:rPr>
          <w:rFonts w:cs="Arial"/>
        </w:rPr>
        <w:t xml:space="preserve"> </w:t>
      </w:r>
    </w:p>
    <w:p w14:paraId="2779CF2E" w14:textId="45D2448E" w:rsidR="0049398F" w:rsidRPr="007F3F0F" w:rsidRDefault="00D52FD7" w:rsidP="007B47A6">
      <w:pPr>
        <w:pStyle w:val="ListParagraph"/>
        <w:numPr>
          <w:ilvl w:val="0"/>
          <w:numId w:val="45"/>
        </w:numPr>
        <w:rPr>
          <w:rFonts w:cs="Arial"/>
        </w:rPr>
      </w:pPr>
      <w:r w:rsidRPr="57E927DD">
        <w:rPr>
          <w:rFonts w:cs="Arial"/>
        </w:rPr>
        <w:t>provide follow-up support</w:t>
      </w:r>
      <w:r w:rsidR="0049398F" w:rsidRPr="007F3F0F">
        <w:rPr>
          <w:rFonts w:cs="Arial"/>
        </w:rPr>
        <w:t xml:space="preserve"> and</w:t>
      </w:r>
      <w:r w:rsidRPr="57E927DD">
        <w:rPr>
          <w:rFonts w:cs="Arial"/>
        </w:rPr>
        <w:t xml:space="preserve"> quality assur</w:t>
      </w:r>
      <w:r w:rsidR="00620B3C">
        <w:rPr>
          <w:rFonts w:cs="Arial"/>
        </w:rPr>
        <w:t xml:space="preserve">e </w:t>
      </w:r>
      <w:r w:rsidR="007F3F0F">
        <w:rPr>
          <w:rFonts w:cs="Arial"/>
        </w:rPr>
        <w:t xml:space="preserve">training delivery </w:t>
      </w:r>
      <w:r w:rsidR="00A54152">
        <w:rPr>
          <w:rFonts w:cs="Arial"/>
        </w:rPr>
        <w:t xml:space="preserve">through 1-2-1 supervision sessions, </w:t>
      </w:r>
      <w:r w:rsidR="00BC54A5">
        <w:rPr>
          <w:rFonts w:cs="Arial"/>
        </w:rPr>
        <w:t>observation of workshops/webinars deliver</w:t>
      </w:r>
      <w:r w:rsidR="008C1096">
        <w:rPr>
          <w:rFonts w:cs="Arial"/>
        </w:rPr>
        <w:t>ed by lead</w:t>
      </w:r>
      <w:r w:rsidR="00AA19B0">
        <w:rPr>
          <w:rFonts w:cs="Arial"/>
        </w:rPr>
        <w:t>s</w:t>
      </w:r>
      <w:r w:rsidR="008C1096">
        <w:rPr>
          <w:rFonts w:cs="Arial"/>
        </w:rPr>
        <w:t xml:space="preserve">, </w:t>
      </w:r>
      <w:r w:rsidR="00A54152">
        <w:rPr>
          <w:rFonts w:cs="Arial"/>
        </w:rPr>
        <w:t>group webinars/drop</w:t>
      </w:r>
      <w:r w:rsidR="0166CF27" w:rsidRPr="48B451DA">
        <w:rPr>
          <w:rFonts w:cs="Arial"/>
        </w:rPr>
        <w:t>-</w:t>
      </w:r>
      <w:r w:rsidR="00A54152">
        <w:rPr>
          <w:rFonts w:cs="Arial"/>
        </w:rPr>
        <w:t>in sessions</w:t>
      </w:r>
      <w:r w:rsidRPr="007F3F0F">
        <w:rPr>
          <w:rFonts w:cs="Arial"/>
        </w:rPr>
        <w:t xml:space="preserve"> </w:t>
      </w:r>
      <w:r w:rsidR="00122144">
        <w:rPr>
          <w:rFonts w:cs="Arial"/>
        </w:rPr>
        <w:t>and peer to peer reviews.</w:t>
      </w:r>
      <w:r w:rsidR="004519A1">
        <w:rPr>
          <w:rFonts w:cs="Arial"/>
        </w:rPr>
        <w:t xml:space="preserve"> </w:t>
      </w:r>
    </w:p>
    <w:p w14:paraId="77629102" w14:textId="5F4F04AA" w:rsidR="00D52FD7" w:rsidRDefault="00D52FD7" w:rsidP="007B47A6">
      <w:pPr>
        <w:pStyle w:val="ListParagraph"/>
        <w:numPr>
          <w:ilvl w:val="0"/>
          <w:numId w:val="45"/>
        </w:numPr>
        <w:rPr>
          <w:rFonts w:cs="Arial"/>
        </w:rPr>
      </w:pPr>
      <w:r w:rsidRPr="57E927DD">
        <w:rPr>
          <w:rFonts w:cs="Arial"/>
        </w:rPr>
        <w:t>facilitate networking and collaboration to share best practice</w:t>
      </w:r>
      <w:r w:rsidR="00C255C1">
        <w:rPr>
          <w:rFonts w:cs="Arial"/>
        </w:rPr>
        <w:t xml:space="preserve"> including </w:t>
      </w:r>
      <w:r w:rsidR="00985D0D">
        <w:rPr>
          <w:rFonts w:cs="Arial"/>
        </w:rPr>
        <w:t xml:space="preserve">one face to face and </w:t>
      </w:r>
      <w:r w:rsidR="56C7CCB0" w:rsidRPr="48B451DA">
        <w:rPr>
          <w:rFonts w:cs="Arial"/>
        </w:rPr>
        <w:t>two</w:t>
      </w:r>
      <w:r w:rsidR="00985D0D">
        <w:rPr>
          <w:rFonts w:cs="Arial"/>
        </w:rPr>
        <w:t xml:space="preserve"> online events during the year</w:t>
      </w:r>
      <w:r w:rsidRPr="57E927DD">
        <w:rPr>
          <w:rFonts w:cs="Arial"/>
        </w:rPr>
        <w:t>.</w:t>
      </w:r>
    </w:p>
    <w:p w14:paraId="4C655D98" w14:textId="1091949E" w:rsidR="00D52FD7" w:rsidRPr="00D52FD7" w:rsidRDefault="00D52FD7" w:rsidP="00DC6730">
      <w:pPr>
        <w:pStyle w:val="ListParagraph"/>
        <w:ind w:left="720"/>
        <w:rPr>
          <w:rFonts w:cs="Arial"/>
        </w:rPr>
      </w:pPr>
    </w:p>
    <w:p w14:paraId="2E25B284" w14:textId="0445259E" w:rsidR="00EA5AB5" w:rsidRPr="001E41C4" w:rsidRDefault="00EA5AB5" w:rsidP="007141FF">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2" w:name="_Toc221633528"/>
      <w:bookmarkStart w:id="13" w:name="_Toc226468012"/>
      <w:r w:rsidRPr="001E41C4">
        <w:rPr>
          <w:rFonts w:eastAsiaTheme="majorEastAsia" w:cs="Arial"/>
          <w:bCs/>
          <w:color w:val="244061" w:themeColor="accent1" w:themeShade="80"/>
          <w:sz w:val="28"/>
          <w:szCs w:val="28"/>
          <w:lang w:eastAsia="en-US"/>
        </w:rPr>
        <w:t>Other details</w:t>
      </w:r>
      <w:bookmarkEnd w:id="12"/>
      <w:bookmarkEnd w:id="13"/>
    </w:p>
    <w:p w14:paraId="66F5F834" w14:textId="4EA0343F" w:rsidR="0052156E" w:rsidRPr="0052156E" w:rsidRDefault="0052156E" w:rsidP="0052156E">
      <w:pPr>
        <w:pStyle w:val="Default"/>
        <w:tabs>
          <w:tab w:val="left" w:pos="3335"/>
        </w:tabs>
        <w:spacing w:before="120" w:after="120"/>
      </w:pPr>
      <w:r w:rsidRPr="0052156E">
        <w:t>These roles will be contracted by the SPH with an allocated day rate of £500/day</w:t>
      </w:r>
      <w:r>
        <w:t xml:space="preserve"> to include routine travel and expenses.</w:t>
      </w:r>
      <w:r w:rsidRPr="0052156E">
        <w:t>  All roles are for 38 weeks of the year (term-time) can be undertaken in one of two ways:</w:t>
      </w:r>
    </w:p>
    <w:p w14:paraId="053FD875" w14:textId="77777777" w:rsidR="0052156E" w:rsidRPr="0052156E" w:rsidRDefault="0052156E" w:rsidP="0052156E">
      <w:pPr>
        <w:pStyle w:val="Default"/>
        <w:numPr>
          <w:ilvl w:val="0"/>
          <w:numId w:val="46"/>
        </w:numPr>
        <w:tabs>
          <w:tab w:val="left" w:pos="3335"/>
        </w:tabs>
        <w:spacing w:before="120" w:after="120"/>
      </w:pPr>
      <w:r w:rsidRPr="0052156E">
        <w:t>Being paid directly as a self-employed contractor / consultant / limited company</w:t>
      </w:r>
    </w:p>
    <w:p w14:paraId="7D5FB3C0" w14:textId="77777777" w:rsidR="0052156E" w:rsidRDefault="0052156E" w:rsidP="0052156E">
      <w:pPr>
        <w:pStyle w:val="Default"/>
        <w:numPr>
          <w:ilvl w:val="0"/>
          <w:numId w:val="46"/>
        </w:numPr>
        <w:tabs>
          <w:tab w:val="left" w:pos="3335"/>
        </w:tabs>
        <w:spacing w:before="120" w:after="120"/>
      </w:pPr>
      <w:r w:rsidRPr="0052156E">
        <w:t>By agreed release from your existing role, with payment be made to your setting for your release</w:t>
      </w:r>
    </w:p>
    <w:p w14:paraId="31881165" w14:textId="77777777" w:rsidR="00D838E7" w:rsidRDefault="00D838E7" w:rsidP="00D838E7">
      <w:pPr>
        <w:pStyle w:val="Default"/>
        <w:tabs>
          <w:tab w:val="left" w:pos="3335"/>
        </w:tabs>
        <w:spacing w:before="120" w:after="120"/>
      </w:pPr>
    </w:p>
    <w:p w14:paraId="7FBA8ADF" w14:textId="43B5952D" w:rsidR="00D838E7" w:rsidRPr="00D838E7" w:rsidRDefault="00D838E7" w:rsidP="00D838E7">
      <w:pPr>
        <w:pStyle w:val="Default"/>
        <w:tabs>
          <w:tab w:val="left" w:pos="3335"/>
        </w:tabs>
        <w:spacing w:before="120" w:after="120"/>
      </w:pPr>
      <w:r w:rsidRPr="00D838E7">
        <w:t xml:space="preserve">The SPH will expect the 3 days/week to be worked flexibly across the 38 weeks in order to meet the remit of the role. </w:t>
      </w:r>
      <w:r>
        <w:t>By negotiation, t</w:t>
      </w:r>
      <w:r w:rsidRPr="00D838E7">
        <w:t>his may include working occasional evenings and/or weekends</w:t>
      </w:r>
      <w:r>
        <w:t xml:space="preserve"> and not necessarily be working on the same set days every week. </w:t>
      </w:r>
    </w:p>
    <w:p w14:paraId="3745D7CD" w14:textId="3238BCDB" w:rsidR="002A3FE8" w:rsidRPr="0052156E" w:rsidRDefault="00651950" w:rsidP="00F10539">
      <w:pPr>
        <w:pStyle w:val="Default"/>
        <w:tabs>
          <w:tab w:val="left" w:pos="3335"/>
        </w:tabs>
        <w:spacing w:before="120" w:after="120"/>
      </w:pPr>
      <w:r w:rsidRPr="001D5EA8">
        <w:rPr>
          <w:color w:val="auto"/>
        </w:rPr>
        <w:t xml:space="preserve">Successful applicants will be reimbursed for </w:t>
      </w:r>
      <w:r w:rsidR="00184F9C" w:rsidRPr="001D5EA8">
        <w:rPr>
          <w:color w:val="auto"/>
        </w:rPr>
        <w:t>tra</w:t>
      </w:r>
      <w:r w:rsidR="00184F9C">
        <w:rPr>
          <w:color w:val="000000" w:themeColor="text1"/>
        </w:rPr>
        <w:t xml:space="preserve">vel costs to </w:t>
      </w:r>
      <w:r>
        <w:rPr>
          <w:color w:val="000000" w:themeColor="text1"/>
        </w:rPr>
        <w:t>attend training</w:t>
      </w:r>
      <w:r w:rsidR="00AB424F">
        <w:rPr>
          <w:color w:val="000000" w:themeColor="text1"/>
        </w:rPr>
        <w:t xml:space="preserve"> and national </w:t>
      </w:r>
      <w:r w:rsidR="00895ACA">
        <w:rPr>
          <w:color w:val="000000" w:themeColor="text1"/>
        </w:rPr>
        <w:t xml:space="preserve">and regional </w:t>
      </w:r>
      <w:r w:rsidR="00AB424F">
        <w:rPr>
          <w:color w:val="000000" w:themeColor="text1"/>
        </w:rPr>
        <w:t>networking</w:t>
      </w:r>
      <w:r>
        <w:rPr>
          <w:color w:val="000000" w:themeColor="text1"/>
        </w:rPr>
        <w:t xml:space="preserve"> events</w:t>
      </w:r>
      <w:r w:rsidR="0052156E">
        <w:rPr>
          <w:color w:val="000000" w:themeColor="text1"/>
        </w:rPr>
        <w:t>.</w:t>
      </w:r>
    </w:p>
    <w:p w14:paraId="0D4E5EA8" w14:textId="5AB5BE00" w:rsidR="00101149" w:rsidRDefault="00667557" w:rsidP="00F10539">
      <w:pPr>
        <w:pStyle w:val="Default"/>
        <w:tabs>
          <w:tab w:val="left" w:pos="3335"/>
        </w:tabs>
        <w:spacing w:before="120" w:after="120"/>
        <w:rPr>
          <w:color w:val="000000" w:themeColor="text1"/>
        </w:rPr>
      </w:pPr>
      <w:r>
        <w:t>EML</w:t>
      </w:r>
      <w:r w:rsidR="008200D9">
        <w:t>s</w:t>
      </w:r>
      <w:r w:rsidR="00EB60FD" w:rsidRPr="00134095">
        <w:t xml:space="preserve"> </w:t>
      </w:r>
      <w:r w:rsidR="00101149">
        <w:rPr>
          <w:color w:val="000000" w:themeColor="text1"/>
        </w:rPr>
        <w:t xml:space="preserve">will be expected to </w:t>
      </w:r>
      <w:r w:rsidR="007C55BA">
        <w:rPr>
          <w:color w:val="000000" w:themeColor="text1"/>
        </w:rPr>
        <w:t>provide support to educators and settings across the whole of the geographic area covered by the EYPSH</w:t>
      </w:r>
      <w:r w:rsidR="00DF6ED9">
        <w:rPr>
          <w:color w:val="000000" w:themeColor="text1"/>
        </w:rPr>
        <w:t xml:space="preserve"> </w:t>
      </w:r>
      <w:r w:rsidR="00051D8F" w:rsidRPr="001B33AA">
        <w:t>[</w:t>
      </w:r>
      <w:r w:rsidR="005D2042">
        <w:t>Suffolk, Norfolk and Cambridgeshire</w:t>
      </w:r>
      <w:r w:rsidR="00051D8F" w:rsidRPr="001B33AA">
        <w:t>]</w:t>
      </w:r>
      <w:r w:rsidR="001B33AA" w:rsidRPr="001B33AA">
        <w:t>.</w:t>
      </w:r>
    </w:p>
    <w:p w14:paraId="2F845B49" w14:textId="77777777" w:rsidR="0052156E" w:rsidRDefault="00667557" w:rsidP="00156842">
      <w:pPr>
        <w:pStyle w:val="Default"/>
        <w:tabs>
          <w:tab w:val="left" w:pos="3335"/>
        </w:tabs>
        <w:spacing w:before="120" w:after="120"/>
      </w:pPr>
      <w:r>
        <w:lastRenderedPageBreak/>
        <w:t>EML</w:t>
      </w:r>
      <w:r w:rsidR="00EB60FD" w:rsidRPr="00134095">
        <w:t xml:space="preserve"> </w:t>
      </w:r>
      <w:r w:rsidR="00184C31">
        <w:t>will be expected to start by</w:t>
      </w:r>
      <w:r w:rsidR="0052156E">
        <w:t xml:space="preserve"> Monday 31</w:t>
      </w:r>
      <w:r w:rsidR="0052156E" w:rsidRPr="0052156E">
        <w:rPr>
          <w:vertAlign w:val="superscript"/>
        </w:rPr>
        <w:t>st</w:t>
      </w:r>
      <w:r w:rsidR="0052156E">
        <w:t xml:space="preserve"> August </w:t>
      </w:r>
      <w:r w:rsidR="009C1A35">
        <w:t>and attend training in September 2026</w:t>
      </w:r>
      <w:r w:rsidR="00184C31">
        <w:t>.</w:t>
      </w:r>
    </w:p>
    <w:p w14:paraId="449235A1" w14:textId="45B1EA6F" w:rsidR="00184C31" w:rsidRDefault="00184C31" w:rsidP="00156842">
      <w:pPr>
        <w:pStyle w:val="Default"/>
        <w:tabs>
          <w:tab w:val="left" w:pos="3335"/>
        </w:tabs>
        <w:spacing w:before="120" w:after="120"/>
      </w:pPr>
      <w:r w:rsidRPr="00F10539">
        <w:rPr>
          <w:color w:val="000000" w:themeColor="text1"/>
        </w:rPr>
        <w:t>Funding</w:t>
      </w:r>
      <w:r>
        <w:t xml:space="preserve"> for </w:t>
      </w:r>
      <w:r w:rsidR="000717F4">
        <w:t>EML</w:t>
      </w:r>
      <w:r>
        <w:t xml:space="preserve"> is available until the end of March 2028, with the possibility of extension to the end of March 2029.</w:t>
      </w:r>
    </w:p>
    <w:p w14:paraId="2EFD2E66" w14:textId="77777777" w:rsidR="0052156E" w:rsidRPr="00156842" w:rsidRDefault="0052156E" w:rsidP="00156842">
      <w:pPr>
        <w:pStyle w:val="Default"/>
        <w:tabs>
          <w:tab w:val="left" w:pos="3335"/>
        </w:tabs>
        <w:spacing w:before="120" w:after="120"/>
      </w:pPr>
    </w:p>
    <w:p w14:paraId="035415F4" w14:textId="40E96D8E" w:rsidR="00E75481" w:rsidRPr="001E41C4" w:rsidRDefault="00E75481" w:rsidP="007141FF">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4" w:name="_Toc221633529"/>
      <w:bookmarkStart w:id="15" w:name="_Toc226468013"/>
      <w:r w:rsidRPr="001E41C4">
        <w:rPr>
          <w:rFonts w:eastAsiaTheme="majorEastAsia" w:cs="Arial"/>
          <w:bCs/>
          <w:color w:val="244061" w:themeColor="accent1" w:themeShade="80"/>
          <w:sz w:val="28"/>
          <w:szCs w:val="28"/>
          <w:lang w:eastAsia="en-US"/>
        </w:rPr>
        <w:t xml:space="preserve">How to </w:t>
      </w:r>
      <w:bookmarkEnd w:id="14"/>
      <w:r w:rsidR="0047142E">
        <w:rPr>
          <w:rFonts w:eastAsiaTheme="majorEastAsia" w:cs="Arial"/>
          <w:bCs/>
          <w:color w:val="244061" w:themeColor="accent1" w:themeShade="80"/>
          <w:sz w:val="28"/>
          <w:szCs w:val="28"/>
          <w:lang w:eastAsia="en-US"/>
        </w:rPr>
        <w:t>submit your application</w:t>
      </w:r>
      <w:bookmarkEnd w:id="15"/>
    </w:p>
    <w:p w14:paraId="6984B4E2" w14:textId="431A20D7" w:rsidR="004D6FBC" w:rsidRPr="009D32E1" w:rsidRDefault="004D6FBC" w:rsidP="00F10539">
      <w:pPr>
        <w:pStyle w:val="Default"/>
        <w:tabs>
          <w:tab w:val="left" w:pos="3335"/>
        </w:tabs>
        <w:spacing w:before="120" w:after="120"/>
      </w:pPr>
      <w:r>
        <w:t>We invite you to submit a</w:t>
      </w:r>
      <w:r w:rsidR="00726CD6">
        <w:t>n</w:t>
      </w:r>
      <w:r>
        <w:t xml:space="preserve"> expression of interest, using the form below, outlining your relevant skills and experience for this role.</w:t>
      </w:r>
    </w:p>
    <w:p w14:paraId="37430C42" w14:textId="77777777" w:rsidR="005D2042" w:rsidRPr="001E61BD" w:rsidRDefault="005D2042" w:rsidP="005D2042">
      <w:pPr>
        <w:pStyle w:val="Default"/>
        <w:tabs>
          <w:tab w:val="left" w:pos="3335"/>
        </w:tabs>
        <w:spacing w:before="120" w:after="120"/>
      </w:pPr>
      <w:r w:rsidRPr="001E61BD">
        <w:t xml:space="preserve">Please submit your expression of interest form to </w:t>
      </w:r>
      <w:r>
        <w:t>East of England</w:t>
      </w:r>
      <w:r w:rsidRPr="001E61BD">
        <w:t xml:space="preserve"> Early Years </w:t>
      </w:r>
      <w:r>
        <w:t>SPH</w:t>
      </w:r>
      <w:r w:rsidRPr="001E61BD">
        <w:t xml:space="preserve"> via </w:t>
      </w:r>
      <w:r>
        <w:rPr>
          <w:b/>
          <w:bCs/>
        </w:rPr>
        <w:t>EastofEnglandEYSPH@highfield.suffolk.sch.uk</w:t>
      </w:r>
      <w:r w:rsidRPr="001E61BD">
        <w:rPr>
          <w:b/>
          <w:bCs/>
        </w:rPr>
        <w:t xml:space="preserve"> by </w:t>
      </w:r>
      <w:r>
        <w:rPr>
          <w:b/>
          <w:bCs/>
        </w:rPr>
        <w:t>noon on Wednesday 10</w:t>
      </w:r>
      <w:r w:rsidRPr="000A46AB">
        <w:rPr>
          <w:b/>
          <w:bCs/>
          <w:vertAlign w:val="superscript"/>
        </w:rPr>
        <w:t>th</w:t>
      </w:r>
      <w:r>
        <w:rPr>
          <w:b/>
          <w:bCs/>
        </w:rPr>
        <w:t xml:space="preserve"> June, 2026</w:t>
      </w:r>
      <w:r w:rsidRPr="001E61BD">
        <w:t>.</w:t>
      </w:r>
    </w:p>
    <w:p w14:paraId="223A1480" w14:textId="123593A9" w:rsidR="005D2042" w:rsidRDefault="005D2042" w:rsidP="005D2042">
      <w:pPr>
        <w:pStyle w:val="Default"/>
        <w:tabs>
          <w:tab w:val="left" w:pos="3335"/>
        </w:tabs>
        <w:spacing w:before="120" w:after="120"/>
      </w:pPr>
      <w:r w:rsidRPr="001E61BD">
        <w:t xml:space="preserve">Your application will be assessed by a panel </w:t>
      </w:r>
      <w:proofErr w:type="gramStart"/>
      <w:r w:rsidRPr="001E61BD">
        <w:t>alongside other applications</w:t>
      </w:r>
      <w:proofErr w:type="gramEnd"/>
      <w:r w:rsidRPr="001E61BD">
        <w:t xml:space="preserve">. We expect to respond to you with the outcome of your application by </w:t>
      </w:r>
      <w:r>
        <w:t>Friday 12</w:t>
      </w:r>
      <w:r w:rsidRPr="000A46AB">
        <w:rPr>
          <w:vertAlign w:val="superscript"/>
        </w:rPr>
        <w:t>th</w:t>
      </w:r>
      <w:r>
        <w:t xml:space="preserve"> June,</w:t>
      </w:r>
      <w:r w:rsidRPr="001E61BD">
        <w:t xml:space="preserve"> 2026. Shortlisted applicants will be invited to a short in person interview at </w:t>
      </w:r>
      <w:r>
        <w:t>Highfield</w:t>
      </w:r>
      <w:r w:rsidRPr="001E61BD">
        <w:t xml:space="preserve"> Nursery School</w:t>
      </w:r>
      <w:r>
        <w:t xml:space="preserve"> in Ipswich</w:t>
      </w:r>
      <w:r w:rsidRPr="001E61BD">
        <w:t xml:space="preserve"> on </w:t>
      </w:r>
      <w:r>
        <w:t>Wednesday 1</w:t>
      </w:r>
      <w:r w:rsidRPr="005D2042">
        <w:rPr>
          <w:vertAlign w:val="superscript"/>
        </w:rPr>
        <w:t>st</w:t>
      </w:r>
      <w:r>
        <w:t xml:space="preserve"> July</w:t>
      </w:r>
      <w:r w:rsidRPr="001E61BD">
        <w:t>.</w:t>
      </w:r>
      <w:r>
        <w:t xml:space="preserve"> </w:t>
      </w:r>
    </w:p>
    <w:p w14:paraId="5BE7DA0C" w14:textId="77777777" w:rsidR="00477B83" w:rsidRDefault="00477B83" w:rsidP="00477B83">
      <w:pPr>
        <w:rPr>
          <w:rFonts w:cs="Arial"/>
        </w:rPr>
      </w:pPr>
      <w:r>
        <w:rPr>
          <w:rFonts w:cs="Arial"/>
        </w:rPr>
        <w:t xml:space="preserve">If you have any further queries, please email the above mailbox. </w:t>
      </w:r>
    </w:p>
    <w:p w14:paraId="42D0A87F" w14:textId="5B503CCA" w:rsidR="00CC297B" w:rsidRPr="00C94117" w:rsidRDefault="00477B83" w:rsidP="00C94117">
      <w:pPr>
        <w:rPr>
          <w:rFonts w:cs="Arial"/>
        </w:rPr>
      </w:pPr>
      <w:r>
        <w:rPr>
          <w:rFonts w:cs="Arial"/>
        </w:rPr>
        <w:t xml:space="preserve">We look forward to receiving your application. </w:t>
      </w:r>
      <w:bookmarkStart w:id="16" w:name="_Toc221633530"/>
    </w:p>
    <w:p w14:paraId="5CD884B0" w14:textId="77777777" w:rsidR="00F10539" w:rsidRDefault="00F10539" w:rsidP="003E2A4B">
      <w:pPr>
        <w:pStyle w:val="Heading2"/>
        <w:keepLines/>
        <w:spacing w:before="40" w:after="0" w:line="259" w:lineRule="auto"/>
        <w:rPr>
          <w:rFonts w:eastAsiaTheme="majorEastAsia" w:cs="Arial"/>
          <w:bCs/>
          <w:color w:val="244061" w:themeColor="accent1" w:themeShade="80"/>
          <w:sz w:val="28"/>
          <w:szCs w:val="28"/>
          <w:lang w:eastAsia="en-US"/>
        </w:rPr>
      </w:pPr>
    </w:p>
    <w:p w14:paraId="1F8E619F" w14:textId="77777777" w:rsidR="00F10539" w:rsidRDefault="00F10539">
      <w:pPr>
        <w:spacing w:after="0" w:line="240" w:lineRule="auto"/>
        <w:rPr>
          <w:rFonts w:eastAsiaTheme="majorEastAsia" w:cs="Arial"/>
          <w:b/>
          <w:bCs/>
          <w:color w:val="244061" w:themeColor="accent1" w:themeShade="80"/>
          <w:sz w:val="28"/>
          <w:szCs w:val="28"/>
          <w:lang w:eastAsia="en-US"/>
        </w:rPr>
      </w:pPr>
      <w:r>
        <w:rPr>
          <w:rFonts w:eastAsiaTheme="majorEastAsia" w:cs="Arial"/>
          <w:bCs/>
          <w:color w:val="244061" w:themeColor="accent1" w:themeShade="80"/>
          <w:sz w:val="28"/>
          <w:szCs w:val="28"/>
          <w:lang w:eastAsia="en-US"/>
        </w:rPr>
        <w:br w:type="page"/>
      </w:r>
    </w:p>
    <w:p w14:paraId="792D5B21" w14:textId="22F4AC9A" w:rsidR="00FC2B3C" w:rsidRPr="003E2A4B" w:rsidRDefault="00D35E49" w:rsidP="00236EC2">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7" w:name="_Toc226468014"/>
      <w:r w:rsidRPr="003E2A4B">
        <w:rPr>
          <w:rFonts w:eastAsiaTheme="majorEastAsia" w:cs="Arial"/>
          <w:bCs/>
          <w:color w:val="244061" w:themeColor="accent1" w:themeShade="80"/>
          <w:sz w:val="28"/>
          <w:szCs w:val="28"/>
          <w:lang w:eastAsia="en-US"/>
        </w:rPr>
        <w:lastRenderedPageBreak/>
        <w:t>Expression of interest (EOI) form</w:t>
      </w:r>
      <w:bookmarkEnd w:id="16"/>
      <w:bookmarkEnd w:id="17"/>
    </w:p>
    <w:p w14:paraId="075466D9" w14:textId="77777777" w:rsidR="008B607E" w:rsidRDefault="008B607E" w:rsidP="00256039">
      <w:pPr>
        <w:rPr>
          <w:lang w:eastAsia="en-US"/>
        </w:rPr>
      </w:pPr>
    </w:p>
    <w:p w14:paraId="58307661" w14:textId="77777777" w:rsidR="00E90FEE" w:rsidRPr="00BC5CF9" w:rsidRDefault="00E90FEE" w:rsidP="00BC5CF9">
      <w:pPr>
        <w:pStyle w:val="Heading2"/>
        <w:keepLines/>
        <w:spacing w:before="40" w:after="0" w:line="259" w:lineRule="auto"/>
        <w:rPr>
          <w:rFonts w:eastAsiaTheme="majorEastAsia" w:cs="Arial"/>
          <w:bCs/>
          <w:color w:val="244061" w:themeColor="accent1" w:themeShade="80"/>
          <w:sz w:val="28"/>
          <w:szCs w:val="28"/>
          <w:lang w:eastAsia="en-US"/>
        </w:rPr>
      </w:pPr>
      <w:r w:rsidRPr="00BC5CF9">
        <w:rPr>
          <w:rFonts w:eastAsiaTheme="majorEastAsia" w:cs="Arial"/>
          <w:bCs/>
          <w:color w:val="244061" w:themeColor="accent1" w:themeShade="80"/>
          <w:sz w:val="28"/>
          <w:szCs w:val="28"/>
          <w:lang w:eastAsia="en-US"/>
        </w:rPr>
        <w:t>Applicant details</w:t>
      </w:r>
    </w:p>
    <w:p w14:paraId="6203340D" w14:textId="008E63B1" w:rsidR="00A01257" w:rsidRDefault="00A01257" w:rsidP="00256039">
      <w:pPr>
        <w:rPr>
          <w:lang w:eastAsia="en-US"/>
        </w:rPr>
      </w:pPr>
      <w:r w:rsidRPr="00667557">
        <w:rPr>
          <w:b/>
          <w:bCs/>
          <w:lang w:eastAsia="en-US"/>
        </w:rPr>
        <w:t>Name</w:t>
      </w:r>
      <w:r w:rsidR="00A27943" w:rsidRPr="00667557">
        <w:rPr>
          <w:b/>
          <w:bCs/>
          <w:lang w:eastAsia="en-US"/>
        </w:rPr>
        <w:t>:</w:t>
      </w:r>
      <w:r w:rsidR="00667557" w:rsidRPr="00667557">
        <w:rPr>
          <w:lang w:eastAsia="en-US"/>
        </w:rPr>
        <w:t xml:space="preserve"> </w:t>
      </w:r>
    </w:p>
    <w:p w14:paraId="0BF4C33F" w14:textId="4382D589" w:rsidR="006319CE" w:rsidRDefault="006319CE" w:rsidP="006319CE">
      <w:pPr>
        <w:rPr>
          <w:lang w:eastAsia="en-US"/>
        </w:rPr>
      </w:pPr>
      <w:r w:rsidRPr="00667557">
        <w:rPr>
          <w:b/>
          <w:bCs/>
          <w:lang w:eastAsia="en-US"/>
        </w:rPr>
        <w:t>Email:</w:t>
      </w:r>
      <w:r w:rsidR="00667557">
        <w:rPr>
          <w:lang w:eastAsia="en-US"/>
        </w:rPr>
        <w:t xml:space="preserve"> </w:t>
      </w:r>
    </w:p>
    <w:p w14:paraId="0FAA1BAF" w14:textId="7DDE6AA5" w:rsidR="006319CE" w:rsidRPr="00667557" w:rsidRDefault="006319CE" w:rsidP="00256039">
      <w:pPr>
        <w:rPr>
          <w:b/>
          <w:bCs/>
          <w:lang w:eastAsia="en-US"/>
        </w:rPr>
      </w:pPr>
      <w:r w:rsidRPr="00667557">
        <w:rPr>
          <w:b/>
          <w:bCs/>
          <w:lang w:eastAsia="en-US"/>
        </w:rPr>
        <w:t>Phone number:</w:t>
      </w:r>
      <w:r w:rsidR="00667557">
        <w:rPr>
          <w:b/>
          <w:bCs/>
          <w:lang w:eastAsia="en-US"/>
        </w:rPr>
        <w:t xml:space="preserve"> </w:t>
      </w:r>
    </w:p>
    <w:p w14:paraId="09C8982F" w14:textId="43BDE43A" w:rsidR="00A01257" w:rsidRPr="00667557" w:rsidRDefault="00A01257" w:rsidP="00256039">
      <w:pPr>
        <w:rPr>
          <w:b/>
          <w:bCs/>
          <w:lang w:eastAsia="en-US"/>
        </w:rPr>
      </w:pPr>
      <w:r w:rsidRPr="00667557">
        <w:rPr>
          <w:b/>
          <w:bCs/>
          <w:lang w:eastAsia="en-US"/>
        </w:rPr>
        <w:t>Current role</w:t>
      </w:r>
      <w:r w:rsidR="00A27943" w:rsidRPr="00667557">
        <w:rPr>
          <w:b/>
          <w:bCs/>
          <w:lang w:eastAsia="en-US"/>
        </w:rPr>
        <w:t>:</w:t>
      </w:r>
      <w:r w:rsidR="00667557" w:rsidRPr="00667557">
        <w:rPr>
          <w:b/>
          <w:bCs/>
          <w:lang w:eastAsia="en-US"/>
        </w:rPr>
        <w:t xml:space="preserve"> </w:t>
      </w:r>
    </w:p>
    <w:p w14:paraId="7209138F" w14:textId="0997826E" w:rsidR="0003778E" w:rsidRPr="00667557" w:rsidRDefault="0003778E" w:rsidP="00256039">
      <w:pPr>
        <w:rPr>
          <w:b/>
          <w:bCs/>
          <w:lang w:eastAsia="en-US"/>
        </w:rPr>
      </w:pPr>
      <w:r w:rsidRPr="00667557">
        <w:rPr>
          <w:b/>
          <w:bCs/>
          <w:lang w:eastAsia="en-US"/>
        </w:rPr>
        <w:t>Current employer</w:t>
      </w:r>
      <w:r w:rsidR="006319CE" w:rsidRPr="00667557">
        <w:rPr>
          <w:b/>
          <w:bCs/>
          <w:lang w:eastAsia="en-US"/>
        </w:rPr>
        <w:t xml:space="preserve"> name</w:t>
      </w:r>
      <w:r w:rsidRPr="00667557">
        <w:rPr>
          <w:b/>
          <w:bCs/>
          <w:lang w:eastAsia="en-US"/>
        </w:rPr>
        <w:t>:</w:t>
      </w:r>
      <w:r w:rsidR="00667557" w:rsidRPr="00667557">
        <w:rPr>
          <w:b/>
          <w:bCs/>
          <w:lang w:eastAsia="en-US"/>
        </w:rPr>
        <w:t xml:space="preserve"> </w:t>
      </w:r>
    </w:p>
    <w:p w14:paraId="34522076" w14:textId="718E10D8" w:rsidR="00A008AC" w:rsidRDefault="006319CE" w:rsidP="006C54C8">
      <w:pPr>
        <w:rPr>
          <w:b/>
          <w:bCs/>
          <w:lang w:eastAsia="en-US"/>
        </w:rPr>
      </w:pPr>
      <w:r w:rsidRPr="00667557">
        <w:rPr>
          <w:b/>
          <w:bCs/>
          <w:lang w:eastAsia="en-US"/>
        </w:rPr>
        <w:t>Current employer address:</w:t>
      </w:r>
      <w:r w:rsidR="00667557" w:rsidRPr="00667557">
        <w:rPr>
          <w:b/>
          <w:bCs/>
          <w:lang w:eastAsia="en-US"/>
        </w:rPr>
        <w:t xml:space="preserve"> </w:t>
      </w:r>
    </w:p>
    <w:p w14:paraId="4DB42EB3" w14:textId="77777777" w:rsidR="00A008AC" w:rsidRPr="008B671D" w:rsidRDefault="00A008AC" w:rsidP="00A008AC">
      <w:pPr>
        <w:pStyle w:val="ListParagraph"/>
        <w:numPr>
          <w:ilvl w:val="0"/>
          <w:numId w:val="24"/>
        </w:numPr>
        <w:rPr>
          <w:rFonts w:eastAsia="Calibri" w:cs="Arial"/>
          <w:b/>
          <w:bCs/>
        </w:rPr>
      </w:pPr>
      <w:r>
        <w:rPr>
          <w:rFonts w:eastAsia="Calibri" w:cs="Arial"/>
          <w:b/>
          <w:bCs/>
        </w:rPr>
        <w:t>P</w:t>
      </w:r>
      <w:r w:rsidRPr="008B671D">
        <w:rPr>
          <w:rFonts w:eastAsia="Calibri" w:cs="Arial"/>
          <w:b/>
          <w:bCs/>
        </w:rPr>
        <w:t xml:space="preserve">lease </w:t>
      </w:r>
      <w:r>
        <w:rPr>
          <w:rFonts w:eastAsia="Calibri" w:cs="Arial"/>
          <w:b/>
          <w:bCs/>
        </w:rPr>
        <w:t xml:space="preserve">indicate </w:t>
      </w:r>
      <w:r w:rsidRPr="008B671D">
        <w:rPr>
          <w:rFonts w:eastAsia="Calibri" w:cs="Arial"/>
          <w:b/>
          <w:bCs/>
        </w:rPr>
        <w:t xml:space="preserve">the time </w:t>
      </w:r>
      <w:r>
        <w:rPr>
          <w:rFonts w:eastAsia="Calibri" w:cs="Arial"/>
          <w:b/>
          <w:bCs/>
        </w:rPr>
        <w:t>you could commit to</w:t>
      </w:r>
      <w:r w:rsidRPr="008B671D">
        <w:rPr>
          <w:rFonts w:eastAsia="Calibri" w:cs="Arial"/>
          <w:b/>
          <w:bCs/>
        </w:rPr>
        <w:t xml:space="preserve"> the </w:t>
      </w:r>
      <w:r>
        <w:rPr>
          <w:b/>
          <w:bCs/>
        </w:rPr>
        <w:t>EML</w:t>
      </w:r>
      <w:r>
        <w:rPr>
          <w:rFonts w:eastAsia="Calibri" w:cs="Arial"/>
          <w:b/>
          <w:bCs/>
        </w:rPr>
        <w:t xml:space="preserve"> </w:t>
      </w:r>
      <w:r w:rsidRPr="008B671D">
        <w:rPr>
          <w:rFonts w:eastAsia="Calibri" w:cs="Arial"/>
          <w:b/>
          <w:bCs/>
        </w:rPr>
        <w:t xml:space="preserve">role? </w:t>
      </w:r>
    </w:p>
    <w:p w14:paraId="14706F15" w14:textId="77777777" w:rsidR="00A008AC" w:rsidRPr="00910430" w:rsidRDefault="00A008AC" w:rsidP="00A008AC">
      <w:pPr>
        <w:pStyle w:val="ListParagraph"/>
        <w:numPr>
          <w:ilvl w:val="0"/>
          <w:numId w:val="42"/>
        </w:numPr>
        <w:rPr>
          <w:rFonts w:cs="Arial"/>
        </w:rPr>
      </w:pPr>
      <w:r w:rsidRPr="00910430">
        <w:rPr>
          <w:rFonts w:cs="Arial"/>
        </w:rPr>
        <w:t>3 days</w:t>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p>
    <w:p w14:paraId="38623B3E" w14:textId="77777777" w:rsidR="00A008AC" w:rsidRDefault="00A008AC" w:rsidP="00A008AC">
      <w:pPr>
        <w:pStyle w:val="ListParagraph"/>
        <w:numPr>
          <w:ilvl w:val="0"/>
          <w:numId w:val="42"/>
        </w:numPr>
        <w:rPr>
          <w:lang w:eastAsia="en-US"/>
        </w:rPr>
      </w:pPr>
      <w:r w:rsidRPr="00910430">
        <w:rPr>
          <w:rFonts w:cs="Arial"/>
        </w:rPr>
        <w:t>Fewer days (please specify)</w:t>
      </w:r>
      <w:r w:rsidRPr="00910430">
        <w:rPr>
          <w:rFonts w:cs="Arial"/>
        </w:rPr>
        <w:tab/>
      </w:r>
      <w:r w:rsidRPr="00910430">
        <w:rPr>
          <w:rFonts w:cs="Arial"/>
        </w:rPr>
        <w:tab/>
      </w:r>
      <w:r w:rsidRPr="00910430">
        <w:rPr>
          <w:rFonts w:cs="Arial"/>
        </w:rPr>
        <w:tab/>
        <w:t xml:space="preserve"> </w:t>
      </w:r>
    </w:p>
    <w:p w14:paraId="2B877F5C" w14:textId="77777777" w:rsidR="00A008AC" w:rsidRPr="00910430" w:rsidRDefault="00A008AC" w:rsidP="00A008AC">
      <w:pPr>
        <w:pStyle w:val="ListParagraph"/>
        <w:numPr>
          <w:ilvl w:val="0"/>
          <w:numId w:val="42"/>
        </w:numPr>
        <w:rPr>
          <w:rFonts w:cs="Arial"/>
        </w:rPr>
      </w:pPr>
      <w:r>
        <w:rPr>
          <w:lang w:eastAsia="en-US"/>
        </w:rPr>
        <w:t>Flexible</w:t>
      </w:r>
    </w:p>
    <w:p w14:paraId="082DAAFE" w14:textId="77777777" w:rsidR="00A008AC" w:rsidRDefault="00A008AC" w:rsidP="00A008AC">
      <w:pPr>
        <w:ind w:firstLine="720"/>
        <w:rPr>
          <w:rFonts w:cs="Arial"/>
        </w:rPr>
      </w:pPr>
      <w:r>
        <w:rPr>
          <w:lang w:eastAsia="en-US"/>
        </w:rPr>
        <w:t>(delete as appropriate)</w:t>
      </w:r>
    </w:p>
    <w:p w14:paraId="01579612" w14:textId="77777777" w:rsidR="003F080D" w:rsidRPr="00355107" w:rsidRDefault="003F080D" w:rsidP="00355107">
      <w:pPr>
        <w:pStyle w:val="ListParagraph"/>
        <w:ind w:left="851"/>
        <w:rPr>
          <w:lang w:eastAsia="en-US"/>
        </w:rPr>
      </w:pPr>
    </w:p>
    <w:p w14:paraId="28BE3A23" w14:textId="3051F2B2" w:rsidR="00B40D58" w:rsidRDefault="000E3688" w:rsidP="00355107">
      <w:pPr>
        <w:pStyle w:val="ListParagraph"/>
        <w:numPr>
          <w:ilvl w:val="0"/>
          <w:numId w:val="24"/>
        </w:numPr>
        <w:rPr>
          <w:lang w:eastAsia="en-US"/>
        </w:rPr>
      </w:pPr>
      <w:r w:rsidRPr="00355107">
        <w:rPr>
          <w:rFonts w:eastAsia="Calibri" w:cs="Arial"/>
          <w:b/>
        </w:rPr>
        <w:t>Please indicate if you</w:t>
      </w:r>
      <w:r w:rsidR="00B945E2" w:rsidRPr="00355107">
        <w:rPr>
          <w:rFonts w:eastAsia="Calibri" w:cs="Arial"/>
          <w:b/>
        </w:rPr>
        <w:t xml:space="preserve"> </w:t>
      </w:r>
      <w:r w:rsidR="00BB5A00" w:rsidRPr="00355107">
        <w:rPr>
          <w:rFonts w:eastAsia="Calibri" w:cs="Arial"/>
          <w:b/>
        </w:rPr>
        <w:t>are applying as an individual or</w:t>
      </w:r>
      <w:r w:rsidRPr="00355107">
        <w:rPr>
          <w:rFonts w:eastAsia="Calibri" w:cs="Arial"/>
          <w:b/>
        </w:rPr>
        <w:t xml:space="preserve"> if you</w:t>
      </w:r>
      <w:r w:rsidR="00B945E2" w:rsidRPr="00355107">
        <w:rPr>
          <w:rFonts w:eastAsia="Calibri" w:cs="Arial"/>
          <w:b/>
        </w:rPr>
        <w:t xml:space="preserve"> will be </w:t>
      </w:r>
      <w:r w:rsidR="000E05C7" w:rsidRPr="00355107">
        <w:rPr>
          <w:rFonts w:eastAsia="Calibri" w:cs="Arial"/>
          <w:b/>
        </w:rPr>
        <w:t xml:space="preserve">released </w:t>
      </w:r>
      <w:r w:rsidR="00B945E2" w:rsidRPr="00355107">
        <w:rPr>
          <w:rFonts w:eastAsia="Calibri" w:cs="Arial"/>
          <w:b/>
        </w:rPr>
        <w:t>from your current employer</w:t>
      </w:r>
      <w:r w:rsidR="000E05C7" w:rsidRPr="00355107">
        <w:rPr>
          <w:rFonts w:eastAsia="Calibri" w:cs="Arial"/>
          <w:b/>
        </w:rPr>
        <w:t xml:space="preserve"> to carry out the role of EML</w:t>
      </w:r>
      <w:r w:rsidR="00AE5560" w:rsidRPr="00667557">
        <w:rPr>
          <w:b/>
          <w:bCs/>
          <w:lang w:eastAsia="en-US"/>
        </w:rPr>
        <w:t>:</w:t>
      </w:r>
      <w:r w:rsidR="00242AEB">
        <w:rPr>
          <w:lang w:eastAsia="en-US"/>
        </w:rPr>
        <w:t xml:space="preserve"> </w:t>
      </w:r>
    </w:p>
    <w:p w14:paraId="31731A7A" w14:textId="2A58AF75" w:rsidR="00D91578" w:rsidRDefault="000A1FB6" w:rsidP="00B7003E">
      <w:pPr>
        <w:ind w:firstLine="720"/>
        <w:rPr>
          <w:lang w:eastAsia="en-US"/>
        </w:rPr>
      </w:pPr>
      <w:r>
        <w:rPr>
          <w:lang w:eastAsia="en-US"/>
        </w:rPr>
        <w:t>Applying as in individual</w:t>
      </w:r>
      <w:r w:rsidR="008200D9">
        <w:rPr>
          <w:lang w:eastAsia="en-US"/>
        </w:rPr>
        <w:t>/Released from employer</w:t>
      </w:r>
      <w:r w:rsidR="00B945E2">
        <w:rPr>
          <w:lang w:eastAsia="en-US"/>
        </w:rPr>
        <w:t xml:space="preserve"> </w:t>
      </w:r>
      <w:r>
        <w:rPr>
          <w:lang w:eastAsia="en-US"/>
        </w:rPr>
        <w:t>(delete as appropriate)</w:t>
      </w:r>
    </w:p>
    <w:p w14:paraId="40674354" w14:textId="77777777" w:rsidR="00081FA7" w:rsidRDefault="00081FA7" w:rsidP="00256039">
      <w:pPr>
        <w:rPr>
          <w:lang w:eastAsia="en-US"/>
        </w:rPr>
      </w:pPr>
    </w:p>
    <w:p w14:paraId="2E835232" w14:textId="28E3D082" w:rsidR="00B40D58" w:rsidRDefault="00B945E2" w:rsidP="00355107">
      <w:pPr>
        <w:pStyle w:val="ListParagraph"/>
        <w:numPr>
          <w:ilvl w:val="0"/>
          <w:numId w:val="24"/>
        </w:numPr>
        <w:rPr>
          <w:lang w:eastAsia="en-US"/>
        </w:rPr>
      </w:pPr>
      <w:r w:rsidRPr="00667557">
        <w:rPr>
          <w:b/>
          <w:bCs/>
          <w:lang w:eastAsia="en-US"/>
        </w:rPr>
        <w:t>If</w:t>
      </w:r>
      <w:r w:rsidR="00425EBE" w:rsidRPr="00667557">
        <w:rPr>
          <w:b/>
          <w:bCs/>
          <w:lang w:eastAsia="en-US"/>
        </w:rPr>
        <w:t xml:space="preserve"> </w:t>
      </w:r>
      <w:r w:rsidR="006E6706" w:rsidRPr="00667557">
        <w:rPr>
          <w:b/>
          <w:bCs/>
          <w:lang w:eastAsia="en-US"/>
        </w:rPr>
        <w:t xml:space="preserve">you will be </w:t>
      </w:r>
      <w:r w:rsidR="000E05C7" w:rsidRPr="00355107">
        <w:rPr>
          <w:rFonts w:eastAsia="Calibri" w:cs="Arial"/>
          <w:b/>
        </w:rPr>
        <w:t>released</w:t>
      </w:r>
      <w:r w:rsidR="00425EBE" w:rsidRPr="00667557">
        <w:rPr>
          <w:b/>
          <w:bCs/>
          <w:lang w:eastAsia="en-US"/>
        </w:rPr>
        <w:t xml:space="preserve"> from your current employer</w:t>
      </w:r>
      <w:r w:rsidR="00795E89">
        <w:rPr>
          <w:b/>
          <w:bCs/>
          <w:lang w:eastAsia="en-US"/>
        </w:rPr>
        <w:t>,</w:t>
      </w:r>
      <w:r w:rsidR="00425EBE" w:rsidRPr="00667557">
        <w:rPr>
          <w:b/>
          <w:bCs/>
          <w:lang w:eastAsia="en-US"/>
        </w:rPr>
        <w:t xml:space="preserve"> please </w:t>
      </w:r>
      <w:r w:rsidR="00D91578" w:rsidRPr="00667557">
        <w:rPr>
          <w:b/>
          <w:bCs/>
          <w:lang w:eastAsia="en-US"/>
        </w:rPr>
        <w:t>confirm</w:t>
      </w:r>
      <w:r w:rsidR="00425EBE" w:rsidRPr="00667557">
        <w:rPr>
          <w:b/>
          <w:bCs/>
          <w:lang w:eastAsia="en-US"/>
        </w:rPr>
        <w:t xml:space="preserve"> </w:t>
      </w:r>
      <w:r w:rsidR="00D91578" w:rsidRPr="00667557">
        <w:rPr>
          <w:b/>
          <w:bCs/>
          <w:lang w:eastAsia="en-US"/>
        </w:rPr>
        <w:t>you have your</w:t>
      </w:r>
      <w:r w:rsidR="00425EBE" w:rsidRPr="00667557">
        <w:rPr>
          <w:b/>
          <w:bCs/>
          <w:lang w:eastAsia="en-US"/>
        </w:rPr>
        <w:t xml:space="preserve"> manager’s/setting owner’s/head teacher’s permission to take part in this programme:</w:t>
      </w:r>
    </w:p>
    <w:p w14:paraId="11240DAB" w14:textId="540DBFC9" w:rsidR="000E3688" w:rsidRDefault="00D91578" w:rsidP="00B7003E">
      <w:pPr>
        <w:ind w:firstLine="720"/>
        <w:rPr>
          <w:lang w:eastAsia="en-US"/>
        </w:rPr>
      </w:pPr>
      <w:r>
        <w:rPr>
          <w:lang w:eastAsia="en-US"/>
        </w:rPr>
        <w:t>Yes/No</w:t>
      </w:r>
      <w:r w:rsidR="000A1FB6">
        <w:rPr>
          <w:lang w:eastAsia="en-US"/>
        </w:rPr>
        <w:t xml:space="preserve"> (delete as appropriate)</w:t>
      </w:r>
    </w:p>
    <w:p w14:paraId="3D0D98D0" w14:textId="59B0307C" w:rsidR="00D91578" w:rsidRPr="00B7003E" w:rsidRDefault="00D91578" w:rsidP="00B7003E">
      <w:pPr>
        <w:ind w:left="720"/>
        <w:rPr>
          <w:b/>
          <w:lang w:eastAsia="en-US"/>
        </w:rPr>
      </w:pPr>
      <w:r w:rsidRPr="00B40D58">
        <w:rPr>
          <w:b/>
          <w:bCs/>
          <w:lang w:eastAsia="en-US"/>
        </w:rPr>
        <w:t xml:space="preserve">Please also attach a </w:t>
      </w:r>
      <w:r w:rsidR="00D73E93" w:rsidRPr="00B40D58">
        <w:rPr>
          <w:b/>
          <w:bCs/>
          <w:lang w:eastAsia="en-US"/>
        </w:rPr>
        <w:t xml:space="preserve">letter of support from a senior leader confirming your </w:t>
      </w:r>
      <w:r w:rsidR="002E62FB" w:rsidRPr="00B40D58">
        <w:rPr>
          <w:b/>
          <w:bCs/>
          <w:lang w:eastAsia="en-US"/>
        </w:rPr>
        <w:t>employer’s</w:t>
      </w:r>
      <w:r w:rsidR="00D73E93" w:rsidRPr="00B40D58">
        <w:rPr>
          <w:b/>
          <w:bCs/>
          <w:lang w:eastAsia="en-US"/>
        </w:rPr>
        <w:t xml:space="preserve"> commitment to </w:t>
      </w:r>
      <w:r w:rsidR="00A7279C" w:rsidRPr="00B40D58">
        <w:rPr>
          <w:b/>
          <w:bCs/>
          <w:lang w:eastAsia="en-US"/>
        </w:rPr>
        <w:t xml:space="preserve">releasing you </w:t>
      </w:r>
      <w:r w:rsidR="006D69E6">
        <w:rPr>
          <w:b/>
          <w:bCs/>
          <w:lang w:eastAsia="en-US"/>
        </w:rPr>
        <w:t xml:space="preserve">for </w:t>
      </w:r>
      <w:r w:rsidR="00E726EA">
        <w:rPr>
          <w:b/>
          <w:bCs/>
          <w:lang w:eastAsia="en-US"/>
        </w:rPr>
        <w:t>the relevant number of days</w:t>
      </w:r>
      <w:r w:rsidR="006D69E6">
        <w:rPr>
          <w:b/>
          <w:bCs/>
          <w:lang w:eastAsia="en-US"/>
        </w:rPr>
        <w:t xml:space="preserve"> </w:t>
      </w:r>
      <w:r w:rsidR="00A7279C" w:rsidRPr="00B40D58">
        <w:rPr>
          <w:b/>
          <w:bCs/>
          <w:lang w:eastAsia="en-US"/>
        </w:rPr>
        <w:t>to take part in the programme</w:t>
      </w:r>
      <w:r w:rsidR="00A7279C" w:rsidRPr="00B7003E">
        <w:rPr>
          <w:b/>
          <w:lang w:eastAsia="en-US"/>
        </w:rPr>
        <w:t xml:space="preserve">. </w:t>
      </w:r>
    </w:p>
    <w:p w14:paraId="1971BCB7" w14:textId="5435FBEC" w:rsidR="00B40D58" w:rsidRDefault="00B40D58" w:rsidP="00B7003E">
      <w:pPr>
        <w:ind w:firstLine="720"/>
        <w:rPr>
          <w:lang w:eastAsia="en-US"/>
        </w:rPr>
      </w:pPr>
      <w:r>
        <w:rPr>
          <w:lang w:eastAsia="en-US"/>
        </w:rPr>
        <w:t>I have attached a letter of support:  Yes/No (delete as appropriate)</w:t>
      </w:r>
    </w:p>
    <w:p w14:paraId="3F666A91" w14:textId="5991BD71" w:rsidR="006D69E6" w:rsidRPr="00555817" w:rsidRDefault="006D69E6" w:rsidP="006D69E6">
      <w:pPr>
        <w:pStyle w:val="Default"/>
        <w:tabs>
          <w:tab w:val="left" w:pos="3335"/>
        </w:tabs>
        <w:spacing w:before="120" w:after="120"/>
      </w:pPr>
      <w:r w:rsidRPr="00EF6DD0">
        <w:rPr>
          <w:b/>
          <w:bCs/>
        </w:rPr>
        <w:t>Note for employers</w:t>
      </w:r>
      <w:r>
        <w:t xml:space="preserve">: </w:t>
      </w:r>
      <w:r w:rsidR="00EF6DD0">
        <w:t>r</w:t>
      </w:r>
      <w:r w:rsidR="00EF4B25">
        <w:t xml:space="preserve">eleasing a member of staff </w:t>
      </w:r>
      <w:r w:rsidR="00EF6DD0">
        <w:t>to participate in the programme as</w:t>
      </w:r>
      <w:r w:rsidRPr="00555817">
        <w:t xml:space="preserve"> an </w:t>
      </w:r>
      <w:r>
        <w:t>EML</w:t>
      </w:r>
      <w:r w:rsidRPr="00555817">
        <w:t xml:space="preserve"> will help support professional development at your setting or organisation, as well as grow connections with other early years settings and networks. </w:t>
      </w:r>
      <w:r>
        <w:t>Y</w:t>
      </w:r>
      <w:r w:rsidRPr="00555817">
        <w:t>our setting will benefit from close involvement with evidence-informed practice within the sector. This will, in turn, influence educator practice along with the quality of early education and care in your setting.</w:t>
      </w:r>
      <w:r w:rsidR="005B3426">
        <w:t xml:space="preserve"> The EML will</w:t>
      </w:r>
      <w:r w:rsidR="005B3426" w:rsidRPr="005B3426">
        <w:t xml:space="preserve"> remain employed by your setting</w:t>
      </w:r>
      <w:r w:rsidR="00BF4846">
        <w:t>/school</w:t>
      </w:r>
      <w:r w:rsidR="005B3426">
        <w:t xml:space="preserve"> during their participation in the programme.</w:t>
      </w:r>
    </w:p>
    <w:p w14:paraId="0630BD02" w14:textId="77777777" w:rsidR="00845CE6" w:rsidRPr="00555817" w:rsidRDefault="00845CE6" w:rsidP="006D69E6">
      <w:pPr>
        <w:pStyle w:val="Default"/>
        <w:tabs>
          <w:tab w:val="left" w:pos="3335"/>
        </w:tabs>
        <w:spacing w:before="120" w:after="120"/>
      </w:pPr>
    </w:p>
    <w:p w14:paraId="76FDE426" w14:textId="5174A634" w:rsidR="003F49DC" w:rsidRDefault="003F49DC" w:rsidP="007D3AA3">
      <w:pPr>
        <w:pStyle w:val="ListParagraph"/>
        <w:numPr>
          <w:ilvl w:val="0"/>
          <w:numId w:val="24"/>
        </w:numPr>
        <w:rPr>
          <w:rFonts w:eastAsia="Calibri" w:cs="Arial"/>
          <w:b/>
          <w:bCs/>
        </w:rPr>
      </w:pPr>
      <w:r w:rsidRPr="00167C90">
        <w:rPr>
          <w:rFonts w:eastAsia="Calibri" w:cs="Arial"/>
          <w:b/>
          <w:bCs/>
        </w:rPr>
        <w:lastRenderedPageBreak/>
        <w:t xml:space="preserve">Please </w:t>
      </w:r>
      <w:r w:rsidRPr="00167C90">
        <w:rPr>
          <w:b/>
          <w:bCs/>
        </w:rPr>
        <w:t>confirm</w:t>
      </w:r>
      <w:r w:rsidRPr="00167C90">
        <w:rPr>
          <w:rFonts w:eastAsia="Calibri" w:cs="Arial"/>
          <w:b/>
          <w:bCs/>
        </w:rPr>
        <w:t xml:space="preserve"> you are willing and able to travel </w:t>
      </w:r>
      <w:r>
        <w:rPr>
          <w:rFonts w:eastAsia="Calibri" w:cs="Arial"/>
          <w:b/>
          <w:bCs/>
        </w:rPr>
        <w:t>within the EYSPH area to undertake the</w:t>
      </w:r>
      <w:r w:rsidRPr="00167C90">
        <w:rPr>
          <w:rFonts w:eastAsia="Calibri" w:cs="Arial"/>
          <w:b/>
          <w:bCs/>
        </w:rPr>
        <w:t xml:space="preserve"> responsibilities</w:t>
      </w:r>
      <w:r>
        <w:rPr>
          <w:rFonts w:eastAsia="Calibri" w:cs="Arial"/>
          <w:b/>
          <w:bCs/>
        </w:rPr>
        <w:t xml:space="preserve"> required for the </w:t>
      </w:r>
      <w:r>
        <w:rPr>
          <w:b/>
          <w:bCs/>
        </w:rPr>
        <w:t>EML</w:t>
      </w:r>
      <w:r>
        <w:rPr>
          <w:rFonts w:eastAsia="Calibri" w:cs="Arial"/>
          <w:b/>
          <w:bCs/>
        </w:rPr>
        <w:t xml:space="preserve"> role</w:t>
      </w:r>
      <w:r w:rsidRPr="00167C90">
        <w:rPr>
          <w:rFonts w:eastAsia="Calibri" w:cs="Arial"/>
          <w:b/>
          <w:bCs/>
        </w:rPr>
        <w:t xml:space="preserve"> (</w:t>
      </w:r>
      <w:r w:rsidRPr="00CE1621">
        <w:rPr>
          <w:rFonts w:eastAsia="Calibri" w:cs="Arial"/>
        </w:rPr>
        <w:t>e.g.</w:t>
      </w:r>
      <w:r w:rsidRPr="00167C90">
        <w:rPr>
          <w:rFonts w:eastAsia="Calibri" w:cs="Arial"/>
          <w:b/>
          <w:bCs/>
        </w:rPr>
        <w:t xml:space="preserve"> </w:t>
      </w:r>
      <w:r w:rsidRPr="00167C90">
        <w:rPr>
          <w:rFonts w:eastAsia="Calibri" w:cs="Arial"/>
        </w:rPr>
        <w:t>deliver training, provide bespoke support to educators and settings</w:t>
      </w:r>
      <w:r>
        <w:rPr>
          <w:rFonts w:eastAsia="Calibri" w:cs="Arial"/>
        </w:rPr>
        <w:t>, participate in networks</w:t>
      </w:r>
      <w:r w:rsidRPr="00167C90">
        <w:rPr>
          <w:rFonts w:eastAsia="Calibri" w:cs="Arial"/>
        </w:rPr>
        <w:t xml:space="preserve"> etc)</w:t>
      </w:r>
      <w:r w:rsidRPr="00167C90">
        <w:rPr>
          <w:rFonts w:eastAsia="Calibri" w:cs="Arial"/>
          <w:b/>
          <w:bCs/>
        </w:rPr>
        <w:t xml:space="preserve"> </w:t>
      </w:r>
    </w:p>
    <w:p w14:paraId="052679CC" w14:textId="77777777" w:rsidR="003F49DC" w:rsidRPr="00167C90" w:rsidRDefault="003F49DC" w:rsidP="003F49DC">
      <w:pPr>
        <w:pStyle w:val="ListParagraph"/>
        <w:ind w:left="720"/>
        <w:rPr>
          <w:rFonts w:eastAsia="Calibri" w:cs="Arial"/>
          <w:b/>
          <w:bCs/>
        </w:rPr>
      </w:pPr>
    </w:p>
    <w:p w14:paraId="1C6C762B" w14:textId="674DCB2E" w:rsidR="006319CE" w:rsidRPr="006C54C8" w:rsidRDefault="003F49DC" w:rsidP="006C54C8">
      <w:pPr>
        <w:pStyle w:val="ListParagraph"/>
        <w:ind w:left="720"/>
        <w:rPr>
          <w:rFonts w:eastAsia="Calibri"/>
          <w:lang w:eastAsia="en-US"/>
        </w:rPr>
      </w:pPr>
      <w:r w:rsidRPr="00167C90">
        <w:rPr>
          <w:rFonts w:eastAsia="Calibri" w:cs="Arial"/>
        </w:rPr>
        <w:t>Yes/No</w:t>
      </w:r>
      <w:r>
        <w:rPr>
          <w:rFonts w:eastAsia="Calibri" w:cs="Arial"/>
        </w:rPr>
        <w:t xml:space="preserve"> </w:t>
      </w:r>
      <w:r>
        <w:rPr>
          <w:lang w:eastAsia="en-US"/>
        </w:rPr>
        <w:t>(delete as appropriate)</w:t>
      </w:r>
    </w:p>
    <w:p w14:paraId="0D49E4A8" w14:textId="77777777" w:rsidR="00BC5CF9" w:rsidRDefault="00BC5CF9" w:rsidP="00256039">
      <w:pPr>
        <w:rPr>
          <w:b/>
          <w:bCs/>
          <w:color w:val="17365D" w:themeColor="text2" w:themeShade="BF"/>
          <w:lang w:eastAsia="en-US"/>
        </w:rPr>
      </w:pPr>
    </w:p>
    <w:p w14:paraId="4CAD0579" w14:textId="464CD9BC" w:rsidR="00894E94" w:rsidRPr="00BC5CF9" w:rsidRDefault="003064E4" w:rsidP="00BC5CF9">
      <w:pPr>
        <w:pStyle w:val="Heading2"/>
        <w:keepLines/>
        <w:spacing w:before="40" w:after="0" w:line="259" w:lineRule="auto"/>
        <w:rPr>
          <w:rFonts w:eastAsiaTheme="majorEastAsia" w:cs="Arial"/>
          <w:bCs/>
          <w:color w:val="244061" w:themeColor="accent1" w:themeShade="80"/>
          <w:sz w:val="28"/>
          <w:szCs w:val="28"/>
          <w:lang w:eastAsia="en-US"/>
        </w:rPr>
      </w:pPr>
      <w:r w:rsidRPr="00BC5CF9">
        <w:rPr>
          <w:rFonts w:eastAsiaTheme="majorEastAsia" w:cs="Arial"/>
          <w:bCs/>
          <w:color w:val="244061" w:themeColor="accent1" w:themeShade="80"/>
          <w:sz w:val="28"/>
          <w:szCs w:val="28"/>
          <w:lang w:eastAsia="en-US"/>
        </w:rPr>
        <w:t>Questions</w:t>
      </w:r>
    </w:p>
    <w:p w14:paraId="6CFADA39" w14:textId="655EA6C6" w:rsidR="00894E94" w:rsidRPr="00E90FEE" w:rsidRDefault="00894E94" w:rsidP="003F49DC">
      <w:pPr>
        <w:pStyle w:val="ListParagraph"/>
        <w:numPr>
          <w:ilvl w:val="0"/>
          <w:numId w:val="43"/>
        </w:numPr>
        <w:rPr>
          <w:b/>
          <w:bCs/>
          <w:lang w:eastAsia="en-US"/>
        </w:rPr>
      </w:pPr>
      <w:r w:rsidRPr="00E90FEE">
        <w:rPr>
          <w:b/>
          <w:bCs/>
          <w:lang w:eastAsia="en-US"/>
        </w:rPr>
        <w:t xml:space="preserve">Please describe your relevant experience of working in early years, including your current and past relevant roles.  </w:t>
      </w:r>
    </w:p>
    <w:p w14:paraId="705A6861" w14:textId="77777777" w:rsidR="003668EA" w:rsidRPr="0096200C" w:rsidRDefault="003668EA" w:rsidP="003668EA">
      <w:pPr>
        <w:rPr>
          <w:rFonts w:cs="Arial"/>
          <w:i/>
        </w:rPr>
      </w:pPr>
      <w:r w:rsidRPr="0096200C">
        <w:rPr>
          <w:rFonts w:cs="Arial"/>
          <w:i/>
        </w:rPr>
        <w:t>You should look to include the following in your response:</w:t>
      </w:r>
    </w:p>
    <w:p w14:paraId="69585C6D" w14:textId="42DD99FB" w:rsidR="006E752B" w:rsidRPr="00F814EF" w:rsidRDefault="003668EA" w:rsidP="0018576F">
      <w:pPr>
        <w:pStyle w:val="ListParagraph"/>
        <w:numPr>
          <w:ilvl w:val="0"/>
          <w:numId w:val="25"/>
        </w:numPr>
        <w:spacing w:after="0" w:line="259" w:lineRule="auto"/>
        <w:ind w:left="714" w:hanging="357"/>
        <w:contextualSpacing w:val="0"/>
        <w:rPr>
          <w:rFonts w:cs="Arial"/>
          <w:iCs/>
        </w:rPr>
      </w:pPr>
      <w:r w:rsidRPr="00F814EF">
        <w:rPr>
          <w:rFonts w:cs="Arial"/>
          <w:iCs/>
        </w:rPr>
        <w:t>How many years you have worked in early years</w:t>
      </w:r>
      <w:r w:rsidR="00F814EF" w:rsidRPr="00F814EF">
        <w:rPr>
          <w:rFonts w:cs="Arial"/>
          <w:iCs/>
        </w:rPr>
        <w:t>,</w:t>
      </w:r>
      <w:r w:rsidRPr="00F814EF">
        <w:rPr>
          <w:rFonts w:cs="Arial"/>
          <w:iCs/>
        </w:rPr>
        <w:t xml:space="preserve"> the type of settings you have experience of</w:t>
      </w:r>
      <w:r w:rsidR="00F814EF" w:rsidRPr="00F814EF">
        <w:rPr>
          <w:rFonts w:cs="Arial"/>
          <w:iCs/>
        </w:rPr>
        <w:t xml:space="preserve"> and </w:t>
      </w:r>
      <w:r w:rsidR="00F814EF">
        <w:rPr>
          <w:rFonts w:cs="Arial"/>
          <w:iCs/>
        </w:rPr>
        <w:t>relevant</w:t>
      </w:r>
      <w:r w:rsidR="00F814EF" w:rsidRPr="00F814EF">
        <w:rPr>
          <w:rFonts w:cs="Arial"/>
          <w:iCs/>
        </w:rPr>
        <w:t xml:space="preserve"> roles e.g. room leader, nursery manager, EYFS lead</w:t>
      </w:r>
    </w:p>
    <w:p w14:paraId="1B0CD977" w14:textId="36596B87" w:rsidR="003668EA" w:rsidRDefault="003668EA" w:rsidP="009611BF">
      <w:pPr>
        <w:pStyle w:val="ListParagraph"/>
        <w:numPr>
          <w:ilvl w:val="0"/>
          <w:numId w:val="25"/>
        </w:numPr>
        <w:spacing w:after="0" w:line="259" w:lineRule="auto"/>
        <w:ind w:left="714" w:hanging="357"/>
        <w:contextualSpacing w:val="0"/>
        <w:rPr>
          <w:rFonts w:cs="Arial"/>
          <w:iCs/>
        </w:rPr>
      </w:pPr>
      <w:r>
        <w:rPr>
          <w:rFonts w:cs="Arial"/>
          <w:iCs/>
        </w:rPr>
        <w:t>Any relevant experience outside of working directly within settings</w:t>
      </w:r>
      <w:r w:rsidR="00A44792">
        <w:rPr>
          <w:rFonts w:cs="Arial"/>
          <w:iCs/>
        </w:rPr>
        <w:t>.</w:t>
      </w:r>
    </w:p>
    <w:p w14:paraId="56FF6ABE" w14:textId="1F7EEE0A" w:rsidR="003668EA" w:rsidRPr="00C878B9" w:rsidRDefault="003668EA" w:rsidP="009611BF">
      <w:pPr>
        <w:pStyle w:val="ListParagraph"/>
        <w:numPr>
          <w:ilvl w:val="0"/>
          <w:numId w:val="25"/>
        </w:numPr>
        <w:spacing w:after="0" w:line="259" w:lineRule="auto"/>
        <w:ind w:left="714" w:hanging="357"/>
        <w:contextualSpacing w:val="0"/>
        <w:rPr>
          <w:rFonts w:cs="Arial"/>
          <w:iCs/>
        </w:rPr>
      </w:pPr>
      <w:r w:rsidRPr="00C878B9">
        <w:rPr>
          <w:rFonts w:cs="Arial"/>
          <w:iCs/>
        </w:rPr>
        <w:t>Include any experience of working with children with SEND, EAL, or from disadvantaged backgrounds</w:t>
      </w:r>
      <w:r w:rsidR="00A44792" w:rsidRPr="00C878B9">
        <w:rPr>
          <w:rFonts w:cs="Arial"/>
          <w:iCs/>
        </w:rPr>
        <w:t>.</w:t>
      </w:r>
    </w:p>
    <w:p w14:paraId="1FAEE3ED" w14:textId="77777777" w:rsidR="003668EA" w:rsidRPr="00FE68D0" w:rsidRDefault="003668EA" w:rsidP="003668EA">
      <w:pPr>
        <w:pStyle w:val="DeptBullets"/>
        <w:numPr>
          <w:ilvl w:val="0"/>
          <w:numId w:val="0"/>
        </w:numPr>
        <w:spacing w:after="0"/>
        <w:ind w:left="714"/>
        <w:rPr>
          <w:rFonts w:eastAsia="Calibri" w:cs="Arial"/>
          <w:iCs/>
          <w:szCs w:val="24"/>
        </w:rPr>
      </w:pPr>
    </w:p>
    <w:p w14:paraId="1F6E88D4" w14:textId="22BA6449" w:rsidR="00E30638" w:rsidRDefault="003668EA" w:rsidP="0085646B">
      <w:pPr>
        <w:rPr>
          <w:rFonts w:cs="Arial"/>
        </w:rPr>
      </w:pPr>
      <w:r w:rsidRPr="00FE68D0">
        <w:rPr>
          <w:rFonts w:cs="Arial"/>
        </w:rPr>
        <w:t xml:space="preserve">(Please </w:t>
      </w:r>
      <w:r>
        <w:rPr>
          <w:rFonts w:cs="Arial"/>
        </w:rPr>
        <w:t>aim for</w:t>
      </w:r>
      <w:r w:rsidRPr="00FE68D0">
        <w:rPr>
          <w:rFonts w:cs="Arial"/>
        </w:rPr>
        <w:t xml:space="preserve"> 300 words)</w:t>
      </w:r>
    </w:p>
    <w:p w14:paraId="37F1C280" w14:textId="77777777" w:rsidR="006C06C5" w:rsidRPr="0085646B" w:rsidRDefault="006C06C5" w:rsidP="0085646B">
      <w:pPr>
        <w:rPr>
          <w:rFonts w:cs="Arial"/>
        </w:rPr>
      </w:pPr>
    </w:p>
    <w:p w14:paraId="49FF0A13" w14:textId="2D7BF62A" w:rsidR="00A85F84" w:rsidRPr="00EC638E" w:rsidRDefault="00A85F84" w:rsidP="00A85F84">
      <w:pPr>
        <w:pStyle w:val="ListParagraph"/>
        <w:numPr>
          <w:ilvl w:val="0"/>
          <w:numId w:val="43"/>
        </w:numPr>
        <w:rPr>
          <w:b/>
          <w:bCs/>
        </w:rPr>
      </w:pPr>
      <w:r w:rsidRPr="00EC638E">
        <w:rPr>
          <w:b/>
          <w:bCs/>
        </w:rPr>
        <w:t>Please describe how you ensure your practice aligns with EYFS requirements</w:t>
      </w:r>
      <w:r w:rsidR="00E033A7">
        <w:rPr>
          <w:b/>
          <w:bCs/>
        </w:rPr>
        <w:t xml:space="preserve"> </w:t>
      </w:r>
      <w:r w:rsidR="004A2F3E">
        <w:rPr>
          <w:b/>
          <w:bCs/>
        </w:rPr>
        <w:t>including safeguarding and welfare requirements</w:t>
      </w:r>
      <w:r w:rsidR="002622CC">
        <w:rPr>
          <w:b/>
          <w:bCs/>
        </w:rPr>
        <w:t>.</w:t>
      </w:r>
    </w:p>
    <w:p w14:paraId="5832515E" w14:textId="77777777" w:rsidR="00A85F84" w:rsidRPr="00E77956" w:rsidRDefault="00A85F84" w:rsidP="00A85F84">
      <w:pPr>
        <w:rPr>
          <w:i/>
        </w:rPr>
      </w:pPr>
      <w:r w:rsidRPr="00E77956">
        <w:rPr>
          <w:i/>
        </w:rPr>
        <w:t xml:space="preserve">You should look to include the </w:t>
      </w:r>
      <w:r w:rsidRPr="00E77956">
        <w:rPr>
          <w:rFonts w:cs="Arial"/>
          <w:i/>
        </w:rPr>
        <w:t>following</w:t>
      </w:r>
      <w:r w:rsidRPr="00E77956">
        <w:rPr>
          <w:i/>
        </w:rPr>
        <w:t xml:space="preserve"> in your response:</w:t>
      </w:r>
    </w:p>
    <w:p w14:paraId="1D687484" w14:textId="41033CBF" w:rsidR="00A85F84" w:rsidRPr="00EC638E" w:rsidRDefault="00A85F84" w:rsidP="00A85F84">
      <w:pPr>
        <w:pStyle w:val="ListParagraph"/>
        <w:numPr>
          <w:ilvl w:val="1"/>
          <w:numId w:val="26"/>
        </w:numPr>
        <w:spacing w:after="160" w:line="259" w:lineRule="auto"/>
        <w:rPr>
          <w:rFonts w:cs="Arial"/>
          <w:iCs/>
        </w:rPr>
      </w:pPr>
      <w:r w:rsidRPr="00EC638E">
        <w:rPr>
          <w:rFonts w:cs="Arial"/>
          <w:iCs/>
        </w:rPr>
        <w:t>How you use child development milestones to inform planning or assessment</w:t>
      </w:r>
      <w:r w:rsidR="00447046">
        <w:rPr>
          <w:rFonts w:cs="Arial"/>
          <w:iCs/>
        </w:rPr>
        <w:t xml:space="preserve"> in maths</w:t>
      </w:r>
    </w:p>
    <w:p w14:paraId="4B4ABEF9" w14:textId="27DCAD19" w:rsidR="00A85F84" w:rsidRPr="00EC638E" w:rsidRDefault="00A85F84" w:rsidP="00A85F84">
      <w:pPr>
        <w:pStyle w:val="ListParagraph"/>
        <w:numPr>
          <w:ilvl w:val="1"/>
          <w:numId w:val="26"/>
        </w:numPr>
        <w:spacing w:after="160" w:line="259" w:lineRule="auto"/>
        <w:rPr>
          <w:rFonts w:cs="Arial"/>
          <w:iCs/>
        </w:rPr>
      </w:pPr>
      <w:r w:rsidRPr="00EC638E">
        <w:rPr>
          <w:rFonts w:cs="Arial"/>
          <w:iCs/>
        </w:rPr>
        <w:t xml:space="preserve">How you have implemented strategies to address gaps in learning and development </w:t>
      </w:r>
      <w:r w:rsidR="00447046">
        <w:rPr>
          <w:rFonts w:cs="Arial"/>
          <w:iCs/>
        </w:rPr>
        <w:t xml:space="preserve">in early maths </w:t>
      </w:r>
      <w:r w:rsidRPr="00EC638E">
        <w:rPr>
          <w:rFonts w:cs="Arial"/>
          <w:iCs/>
        </w:rPr>
        <w:t>and how successful these were</w:t>
      </w:r>
    </w:p>
    <w:p w14:paraId="0D8D3A31" w14:textId="77777777" w:rsidR="00A85F84" w:rsidRPr="00C878B9" w:rsidRDefault="00A85F84" w:rsidP="0005590D">
      <w:pPr>
        <w:pStyle w:val="ListParagraph"/>
        <w:numPr>
          <w:ilvl w:val="0"/>
          <w:numId w:val="25"/>
        </w:numPr>
        <w:spacing w:after="0" w:line="259" w:lineRule="auto"/>
        <w:ind w:left="714" w:hanging="357"/>
        <w:contextualSpacing w:val="0"/>
        <w:rPr>
          <w:rFonts w:cs="Arial"/>
        </w:rPr>
      </w:pPr>
      <w:r w:rsidRPr="00C878B9">
        <w:rPr>
          <w:rFonts w:cs="Arial"/>
        </w:rPr>
        <w:t>Your understanding of EYFS safeguarding and welfare requirements and other statutory requirements such as ‘Working Together to Safeguard Children’ and ‘Keeping Children Safe in Education’.</w:t>
      </w:r>
    </w:p>
    <w:p w14:paraId="7DFE1435" w14:textId="77777777" w:rsidR="00A85F84" w:rsidRPr="00EC638E" w:rsidRDefault="00A85F84" w:rsidP="00A85F84">
      <w:pPr>
        <w:pStyle w:val="ListParagraph"/>
        <w:spacing w:after="160" w:line="259" w:lineRule="auto"/>
        <w:ind w:left="720"/>
        <w:rPr>
          <w:rFonts w:cs="Arial"/>
          <w:iCs/>
        </w:rPr>
      </w:pPr>
    </w:p>
    <w:p w14:paraId="175A2E1E" w14:textId="77777777" w:rsidR="00A85F84" w:rsidRDefault="00A85F84" w:rsidP="00A85F84">
      <w:pPr>
        <w:rPr>
          <w:rFonts w:cs="Arial"/>
        </w:rPr>
      </w:pPr>
      <w:r w:rsidRPr="001E58B3">
        <w:rPr>
          <w:rFonts w:cs="Arial"/>
        </w:rPr>
        <w:t>(Please aim for 300 words)</w:t>
      </w:r>
    </w:p>
    <w:p w14:paraId="793A02D5" w14:textId="77777777" w:rsidR="00A85F84" w:rsidRPr="000275DA" w:rsidRDefault="00A85F84" w:rsidP="00A85F84">
      <w:pPr>
        <w:rPr>
          <w:rFonts w:cs="Arial"/>
        </w:rPr>
      </w:pPr>
    </w:p>
    <w:p w14:paraId="5DD5B0A6" w14:textId="22DD4706" w:rsidR="00E30638" w:rsidRPr="00E90FEE" w:rsidRDefault="00030325" w:rsidP="003F49DC">
      <w:pPr>
        <w:pStyle w:val="ListParagraph"/>
        <w:numPr>
          <w:ilvl w:val="0"/>
          <w:numId w:val="43"/>
        </w:numPr>
        <w:rPr>
          <w:b/>
          <w:bCs/>
          <w:lang w:eastAsia="en-US"/>
        </w:rPr>
      </w:pPr>
      <w:r w:rsidRPr="00E90FEE">
        <w:rPr>
          <w:b/>
          <w:bCs/>
          <w:lang w:eastAsia="en-US"/>
        </w:rPr>
        <w:t>Please describe your experience of supporting early years educator</w:t>
      </w:r>
      <w:r w:rsidR="00E53F5B">
        <w:rPr>
          <w:b/>
          <w:bCs/>
          <w:lang w:eastAsia="en-US"/>
        </w:rPr>
        <w:t>s</w:t>
      </w:r>
      <w:r w:rsidRPr="00E90FEE">
        <w:rPr>
          <w:b/>
          <w:bCs/>
          <w:lang w:eastAsia="en-US"/>
        </w:rPr>
        <w:t xml:space="preserve"> </w:t>
      </w:r>
      <w:r w:rsidR="00BD0ED2">
        <w:rPr>
          <w:b/>
          <w:bCs/>
          <w:lang w:eastAsia="en-US"/>
        </w:rPr>
        <w:t>and settings</w:t>
      </w:r>
      <w:r w:rsidRPr="00E90FEE">
        <w:rPr>
          <w:b/>
          <w:bCs/>
          <w:lang w:eastAsia="en-US"/>
        </w:rPr>
        <w:t xml:space="preserve"> to develop their understanding of children’s early mathematical development through leading professional development training</w:t>
      </w:r>
      <w:r w:rsidR="00BC28DE">
        <w:rPr>
          <w:b/>
          <w:bCs/>
          <w:lang w:eastAsia="en-US"/>
        </w:rPr>
        <w:t xml:space="preserve">, </w:t>
      </w:r>
      <w:r w:rsidR="00BC28DE" w:rsidRPr="00E90FEE">
        <w:rPr>
          <w:b/>
          <w:bCs/>
          <w:lang w:eastAsia="en-US"/>
        </w:rPr>
        <w:t>mentoring</w:t>
      </w:r>
      <w:r w:rsidR="00BC28DE">
        <w:rPr>
          <w:b/>
          <w:bCs/>
          <w:lang w:eastAsia="en-US"/>
        </w:rPr>
        <w:t xml:space="preserve"> </w:t>
      </w:r>
      <w:r w:rsidR="00B03B2E">
        <w:rPr>
          <w:b/>
          <w:bCs/>
          <w:lang w:eastAsia="en-US"/>
        </w:rPr>
        <w:t>and/or</w:t>
      </w:r>
      <w:r w:rsidR="00BC28DE">
        <w:rPr>
          <w:b/>
          <w:bCs/>
          <w:lang w:eastAsia="en-US"/>
        </w:rPr>
        <w:t xml:space="preserve"> </w:t>
      </w:r>
      <w:r w:rsidR="00BC28DE" w:rsidRPr="00E90FEE">
        <w:rPr>
          <w:b/>
          <w:bCs/>
          <w:lang w:eastAsia="en-US"/>
        </w:rPr>
        <w:t>coaching</w:t>
      </w:r>
      <w:r w:rsidRPr="00E90FEE">
        <w:rPr>
          <w:b/>
          <w:bCs/>
          <w:lang w:eastAsia="en-US"/>
        </w:rPr>
        <w:t>.</w:t>
      </w:r>
    </w:p>
    <w:p w14:paraId="4E2F42AC" w14:textId="16AA8ACC" w:rsidR="00E90FEE" w:rsidRDefault="00E90FEE" w:rsidP="00781AC3">
      <w:pPr>
        <w:rPr>
          <w:rFonts w:cs="Arial"/>
          <w:i/>
        </w:rPr>
      </w:pPr>
      <w:r w:rsidRPr="00EB6674">
        <w:rPr>
          <w:rFonts w:cs="Arial"/>
          <w:i/>
        </w:rPr>
        <w:t>You should look to include the following in your response:</w:t>
      </w:r>
    </w:p>
    <w:p w14:paraId="5B17D113" w14:textId="10B99FDA" w:rsidR="000C6B73" w:rsidRPr="000C6B73" w:rsidRDefault="00BC28DE" w:rsidP="009611BF">
      <w:pPr>
        <w:pStyle w:val="ListParagraph"/>
        <w:numPr>
          <w:ilvl w:val="1"/>
          <w:numId w:val="26"/>
        </w:numPr>
        <w:spacing w:after="160" w:line="259" w:lineRule="auto"/>
        <w:rPr>
          <w:rFonts w:cs="Arial"/>
        </w:rPr>
      </w:pPr>
      <w:r>
        <w:rPr>
          <w:rFonts w:cs="Arial"/>
          <w:iCs/>
        </w:rPr>
        <w:t xml:space="preserve">Experience of </w:t>
      </w:r>
      <w:r w:rsidR="001E0F82">
        <w:rPr>
          <w:rFonts w:cs="Arial"/>
          <w:iCs/>
        </w:rPr>
        <w:t>leading professional development training</w:t>
      </w:r>
      <w:r w:rsidR="00A44792">
        <w:rPr>
          <w:rFonts w:cs="Arial"/>
          <w:iCs/>
        </w:rPr>
        <w:t>.</w:t>
      </w:r>
    </w:p>
    <w:p w14:paraId="7B0F1BA3" w14:textId="1256935A" w:rsidR="00E90FEE" w:rsidRPr="00775C1D" w:rsidRDefault="00E90FEE" w:rsidP="009611BF">
      <w:pPr>
        <w:pStyle w:val="ListParagraph"/>
        <w:numPr>
          <w:ilvl w:val="1"/>
          <w:numId w:val="26"/>
        </w:numPr>
        <w:spacing w:after="160" w:line="259" w:lineRule="auto"/>
        <w:rPr>
          <w:rFonts w:cs="Arial"/>
        </w:rPr>
      </w:pPr>
      <w:r>
        <w:rPr>
          <w:rFonts w:cs="Arial"/>
          <w:iCs/>
        </w:rPr>
        <w:lastRenderedPageBreak/>
        <w:t xml:space="preserve">Experience of using a </w:t>
      </w:r>
      <w:r w:rsidR="00F610D6">
        <w:rPr>
          <w:rFonts w:cs="Arial"/>
          <w:iCs/>
        </w:rPr>
        <w:t xml:space="preserve">mentoring </w:t>
      </w:r>
      <w:r w:rsidR="00B03B2E">
        <w:rPr>
          <w:rFonts w:cs="Arial"/>
          <w:iCs/>
        </w:rPr>
        <w:t>and/</w:t>
      </w:r>
      <w:r w:rsidR="00F610D6">
        <w:rPr>
          <w:rFonts w:cs="Arial"/>
          <w:iCs/>
        </w:rPr>
        <w:t xml:space="preserve">or </w:t>
      </w:r>
      <w:r>
        <w:rPr>
          <w:rFonts w:cs="Arial"/>
          <w:iCs/>
        </w:rPr>
        <w:t>coaching model of support</w:t>
      </w:r>
      <w:r w:rsidR="00A44792">
        <w:rPr>
          <w:rFonts w:cs="Arial"/>
          <w:iCs/>
        </w:rPr>
        <w:t>.</w:t>
      </w:r>
    </w:p>
    <w:p w14:paraId="0DA44004" w14:textId="3C361F33" w:rsidR="00E90FEE" w:rsidRDefault="00E90FEE" w:rsidP="009611BF">
      <w:pPr>
        <w:pStyle w:val="ListParagraph"/>
        <w:numPr>
          <w:ilvl w:val="1"/>
          <w:numId w:val="26"/>
        </w:numPr>
        <w:spacing w:after="160" w:line="259" w:lineRule="auto"/>
        <w:rPr>
          <w:rFonts w:cs="Arial"/>
        </w:rPr>
      </w:pPr>
      <w:r>
        <w:rPr>
          <w:rFonts w:cs="Arial"/>
        </w:rPr>
        <w:t>Experience of providing both face-to-face and remote support, how you build trusting relationships and how you tailor your support for different settings or individuals</w:t>
      </w:r>
      <w:r w:rsidR="00A44792">
        <w:rPr>
          <w:rFonts w:cs="Arial"/>
        </w:rPr>
        <w:t>.</w:t>
      </w:r>
    </w:p>
    <w:p w14:paraId="4ED9FB60" w14:textId="52401B27" w:rsidR="00E90FEE" w:rsidRPr="00074206" w:rsidRDefault="00406D4A" w:rsidP="009611BF">
      <w:pPr>
        <w:pStyle w:val="ListParagraph"/>
        <w:numPr>
          <w:ilvl w:val="1"/>
          <w:numId w:val="26"/>
        </w:numPr>
        <w:spacing w:after="160" w:line="259" w:lineRule="auto"/>
        <w:rPr>
          <w:rFonts w:cs="Arial"/>
        </w:rPr>
      </w:pPr>
      <w:r>
        <w:rPr>
          <w:lang w:eastAsia="en-US"/>
        </w:rPr>
        <w:t>The</w:t>
      </w:r>
      <w:r w:rsidR="00E90FEE" w:rsidRPr="00B01526">
        <w:rPr>
          <w:lang w:eastAsia="en-US"/>
        </w:rPr>
        <w:t xml:space="preserve"> approaches </w:t>
      </w:r>
      <w:r w:rsidR="000C6B73">
        <w:rPr>
          <w:lang w:eastAsia="en-US"/>
        </w:rPr>
        <w:t>you used and the impact of your support.</w:t>
      </w:r>
    </w:p>
    <w:p w14:paraId="574A70C9" w14:textId="721E702F" w:rsidR="00E30638" w:rsidRDefault="00E90FEE" w:rsidP="00E90FEE">
      <w:pPr>
        <w:rPr>
          <w:rFonts w:cs="Arial"/>
        </w:rPr>
      </w:pPr>
      <w:r w:rsidRPr="00775C1D">
        <w:rPr>
          <w:rFonts w:cs="Arial"/>
        </w:rPr>
        <w:t xml:space="preserve">(Please </w:t>
      </w:r>
      <w:r>
        <w:rPr>
          <w:rFonts w:cs="Arial"/>
        </w:rPr>
        <w:t>aim for</w:t>
      </w:r>
      <w:r w:rsidRPr="00775C1D">
        <w:rPr>
          <w:rFonts w:cs="Arial"/>
        </w:rPr>
        <w:t xml:space="preserve"> 300 words)</w:t>
      </w:r>
      <w:r w:rsidRPr="00775C1D">
        <w:rPr>
          <w:rFonts w:cs="Arial"/>
        </w:rPr>
        <w:tab/>
      </w:r>
    </w:p>
    <w:p w14:paraId="5BBEEEE2" w14:textId="77777777" w:rsidR="006C06C5" w:rsidRPr="00B312EC" w:rsidRDefault="006C06C5" w:rsidP="00E90FEE">
      <w:pPr>
        <w:rPr>
          <w:rFonts w:cs="Arial"/>
        </w:rPr>
      </w:pPr>
    </w:p>
    <w:p w14:paraId="5CB63ECD" w14:textId="79AF9442" w:rsidR="002F7440" w:rsidRPr="002F7440" w:rsidRDefault="009E47E6" w:rsidP="003F49DC">
      <w:pPr>
        <w:pStyle w:val="ListParagraph"/>
        <w:numPr>
          <w:ilvl w:val="0"/>
          <w:numId w:val="43"/>
        </w:numPr>
        <w:spacing w:after="0"/>
        <w:rPr>
          <w:rFonts w:cs="Arial"/>
          <w:i/>
        </w:rPr>
      </w:pPr>
      <w:r w:rsidRPr="002F7440">
        <w:rPr>
          <w:b/>
          <w:bCs/>
        </w:rPr>
        <w:t xml:space="preserve">Please </w:t>
      </w:r>
      <w:r w:rsidRPr="00AD030F">
        <w:rPr>
          <w:b/>
          <w:bCs/>
        </w:rPr>
        <w:t>describe how you ensure your early maths practice is evidence informed</w:t>
      </w:r>
      <w:r w:rsidR="00F10736" w:rsidRPr="00AD030F">
        <w:rPr>
          <w:b/>
          <w:bCs/>
        </w:rPr>
        <w:t xml:space="preserve"> and how you have </w:t>
      </w:r>
      <w:r w:rsidR="00AD030F" w:rsidRPr="00AD030F">
        <w:rPr>
          <w:b/>
          <w:bCs/>
        </w:rPr>
        <w:t>supported settings/educators to</w:t>
      </w:r>
      <w:r w:rsidR="00F10736" w:rsidRPr="00AD030F">
        <w:rPr>
          <w:b/>
          <w:bCs/>
        </w:rPr>
        <w:t xml:space="preserve"> </w:t>
      </w:r>
      <w:r w:rsidR="00AD030F" w:rsidRPr="00AD030F">
        <w:rPr>
          <w:b/>
          <w:bCs/>
        </w:rPr>
        <w:t>use an evidence informed approach</w:t>
      </w:r>
      <w:r w:rsidRPr="00AD030F">
        <w:rPr>
          <w:b/>
          <w:bCs/>
        </w:rPr>
        <w:t>.</w:t>
      </w:r>
      <w:r w:rsidRPr="002F7440">
        <w:rPr>
          <w:b/>
          <w:bCs/>
        </w:rPr>
        <w:t xml:space="preserve"> </w:t>
      </w:r>
    </w:p>
    <w:p w14:paraId="717376B2" w14:textId="77777777" w:rsidR="002F7440" w:rsidRDefault="002F7440" w:rsidP="002F7440">
      <w:pPr>
        <w:spacing w:after="0"/>
        <w:rPr>
          <w:rFonts w:cs="Arial"/>
          <w:i/>
        </w:rPr>
      </w:pPr>
    </w:p>
    <w:p w14:paraId="19F3F325" w14:textId="7853394D" w:rsidR="00324170" w:rsidRPr="00EB6674" w:rsidRDefault="00324170" w:rsidP="00781AC3">
      <w:pPr>
        <w:rPr>
          <w:rFonts w:cs="Arial"/>
          <w:i/>
        </w:rPr>
      </w:pPr>
      <w:r w:rsidRPr="002F7440">
        <w:rPr>
          <w:rFonts w:cs="Arial"/>
          <w:i/>
        </w:rPr>
        <w:t>You should look to include the following in your response:</w:t>
      </w:r>
    </w:p>
    <w:p w14:paraId="55814C7B" w14:textId="0357B96E" w:rsidR="00B10139" w:rsidRDefault="00B10139" w:rsidP="009611BF">
      <w:pPr>
        <w:pStyle w:val="ListParagraph"/>
        <w:numPr>
          <w:ilvl w:val="1"/>
          <w:numId w:val="26"/>
        </w:numPr>
        <w:spacing w:after="160" w:line="259" w:lineRule="auto"/>
        <w:rPr>
          <w:rFonts w:cs="Arial"/>
        </w:rPr>
      </w:pPr>
      <w:r>
        <w:rPr>
          <w:rFonts w:cs="Arial"/>
        </w:rPr>
        <w:t xml:space="preserve">Examples of resources or approaches you have used that are grounded in </w:t>
      </w:r>
      <w:r w:rsidR="00514430">
        <w:rPr>
          <w:rFonts w:cs="Arial"/>
        </w:rPr>
        <w:t xml:space="preserve">the latest </w:t>
      </w:r>
      <w:r>
        <w:rPr>
          <w:rFonts w:cs="Arial"/>
        </w:rPr>
        <w:t>research</w:t>
      </w:r>
      <w:r w:rsidR="00A44792">
        <w:rPr>
          <w:rFonts w:cs="Arial"/>
        </w:rPr>
        <w:t>.</w:t>
      </w:r>
    </w:p>
    <w:p w14:paraId="590060CB" w14:textId="13DD8693" w:rsidR="00B10139" w:rsidRPr="006C06C5" w:rsidRDefault="00CF77F7" w:rsidP="006C06C5">
      <w:pPr>
        <w:pStyle w:val="ListParagraph"/>
        <w:numPr>
          <w:ilvl w:val="1"/>
          <w:numId w:val="26"/>
        </w:numPr>
        <w:rPr>
          <w:rFonts w:cs="Arial"/>
          <w:iCs/>
        </w:rPr>
      </w:pPr>
      <w:r w:rsidRPr="002F7440">
        <w:rPr>
          <w:rFonts w:cs="Arial"/>
          <w:iCs/>
        </w:rPr>
        <w:t xml:space="preserve">How you </w:t>
      </w:r>
      <w:r w:rsidR="002F7440" w:rsidRPr="002F7440">
        <w:rPr>
          <w:rFonts w:cs="Arial"/>
          <w:iCs/>
        </w:rPr>
        <w:t>have signposted</w:t>
      </w:r>
      <w:r w:rsidR="002F7440">
        <w:rPr>
          <w:rFonts w:cs="Arial"/>
          <w:iCs/>
        </w:rPr>
        <w:t xml:space="preserve"> </w:t>
      </w:r>
      <w:r w:rsidR="002F7440" w:rsidRPr="002F7440">
        <w:rPr>
          <w:rFonts w:cs="Arial"/>
          <w:iCs/>
        </w:rPr>
        <w:t>early years settings/educators to appropriate early maths professional development and age-appropriate, evidence-</w:t>
      </w:r>
      <w:r w:rsidR="00282D38">
        <w:rPr>
          <w:rFonts w:cs="Arial"/>
          <w:iCs/>
        </w:rPr>
        <w:t>informed</w:t>
      </w:r>
      <w:r w:rsidR="00282D38" w:rsidRPr="002F7440">
        <w:rPr>
          <w:rFonts w:cs="Arial"/>
          <w:iCs/>
        </w:rPr>
        <w:t xml:space="preserve"> </w:t>
      </w:r>
      <w:r w:rsidR="002F7440" w:rsidRPr="002F7440">
        <w:rPr>
          <w:rFonts w:cs="Arial"/>
          <w:iCs/>
        </w:rPr>
        <w:t>interventions</w:t>
      </w:r>
      <w:r w:rsidR="00AD030F">
        <w:rPr>
          <w:rFonts w:cs="Arial"/>
          <w:iCs/>
        </w:rPr>
        <w:t>.</w:t>
      </w:r>
    </w:p>
    <w:p w14:paraId="1126135C" w14:textId="6D611B75" w:rsidR="00A6677E" w:rsidRDefault="008B15F5" w:rsidP="0060055E">
      <w:pPr>
        <w:rPr>
          <w:rFonts w:cs="Arial"/>
        </w:rPr>
      </w:pPr>
      <w:r w:rsidRPr="008B15F5">
        <w:rPr>
          <w:rFonts w:cs="Arial"/>
        </w:rPr>
        <w:t>(Please aim for 300 words)</w:t>
      </w:r>
      <w:r w:rsidRPr="008B15F5">
        <w:rPr>
          <w:rFonts w:cs="Arial"/>
        </w:rPr>
        <w:tab/>
      </w:r>
    </w:p>
    <w:p w14:paraId="7494B1F4" w14:textId="77777777" w:rsidR="006C06C5" w:rsidRPr="008B15F5" w:rsidRDefault="006C06C5" w:rsidP="0060055E">
      <w:pPr>
        <w:rPr>
          <w:rFonts w:cs="Arial"/>
        </w:rPr>
      </w:pPr>
    </w:p>
    <w:p w14:paraId="10C35DB2" w14:textId="5499AD27" w:rsidR="000148C1" w:rsidRPr="00EE238E" w:rsidRDefault="00881CC7" w:rsidP="0005590D">
      <w:pPr>
        <w:pStyle w:val="ListParagraph"/>
        <w:numPr>
          <w:ilvl w:val="0"/>
          <w:numId w:val="43"/>
        </w:numPr>
        <w:rPr>
          <w:b/>
        </w:rPr>
      </w:pPr>
      <w:r w:rsidRPr="009733B0">
        <w:rPr>
          <w:b/>
        </w:rPr>
        <w:t xml:space="preserve">Each </w:t>
      </w:r>
      <w:r w:rsidR="00B1246A" w:rsidRPr="009733B0">
        <w:rPr>
          <w:b/>
        </w:rPr>
        <w:t>EML</w:t>
      </w:r>
      <w:r w:rsidR="00EB60FD" w:rsidRPr="0005590D">
        <w:rPr>
          <w:b/>
        </w:rPr>
        <w:t xml:space="preserve"> </w:t>
      </w:r>
      <w:r w:rsidRPr="009733B0">
        <w:rPr>
          <w:b/>
        </w:rPr>
        <w:t xml:space="preserve">will be expected to </w:t>
      </w:r>
      <w:r w:rsidR="00D20DAA" w:rsidRPr="009733B0">
        <w:rPr>
          <w:b/>
        </w:rPr>
        <w:t>develop and</w:t>
      </w:r>
      <w:r w:rsidRPr="009733B0">
        <w:rPr>
          <w:b/>
        </w:rPr>
        <w:t xml:space="preserve"> deliver a locally specific early maths delivery plan. Please describe your experience of </w:t>
      </w:r>
      <w:r w:rsidR="00CB38BB" w:rsidRPr="009733B0">
        <w:rPr>
          <w:b/>
        </w:rPr>
        <w:t xml:space="preserve">working with </w:t>
      </w:r>
      <w:r w:rsidR="00A6677E" w:rsidRPr="009733B0">
        <w:rPr>
          <w:b/>
        </w:rPr>
        <w:t xml:space="preserve">stakeholders </w:t>
      </w:r>
      <w:r w:rsidR="00C31AA4" w:rsidRPr="009733B0">
        <w:rPr>
          <w:b/>
        </w:rPr>
        <w:t>and how you would use this</w:t>
      </w:r>
      <w:r w:rsidR="00A6677E" w:rsidRPr="009733B0">
        <w:rPr>
          <w:b/>
        </w:rPr>
        <w:t xml:space="preserve"> </w:t>
      </w:r>
      <w:r w:rsidR="00A96D12" w:rsidRPr="009733B0">
        <w:rPr>
          <w:b/>
        </w:rPr>
        <w:t>to develop a</w:t>
      </w:r>
      <w:r w:rsidR="00DF6A0D" w:rsidRPr="009733B0">
        <w:rPr>
          <w:b/>
        </w:rPr>
        <w:t>nd</w:t>
      </w:r>
      <w:r w:rsidR="00A96D12" w:rsidRPr="009733B0">
        <w:rPr>
          <w:b/>
        </w:rPr>
        <w:t xml:space="preserve"> </w:t>
      </w:r>
      <w:r w:rsidR="003A4B41" w:rsidRPr="009733B0">
        <w:rPr>
          <w:b/>
        </w:rPr>
        <w:t>implement a delivery</w:t>
      </w:r>
      <w:r w:rsidR="00A96D12" w:rsidRPr="009733B0">
        <w:rPr>
          <w:b/>
        </w:rPr>
        <w:t xml:space="preserve"> plan</w:t>
      </w:r>
      <w:r w:rsidR="00321FA6" w:rsidRPr="009733B0">
        <w:rPr>
          <w:b/>
        </w:rPr>
        <w:t>.</w:t>
      </w:r>
      <w:r w:rsidR="00B26E36" w:rsidRPr="009733B0">
        <w:rPr>
          <w:b/>
        </w:rPr>
        <w:t xml:space="preserve"> </w:t>
      </w:r>
    </w:p>
    <w:p w14:paraId="26B72509" w14:textId="6B33FDC8" w:rsidR="00DF6A0D" w:rsidRDefault="00DF6A0D" w:rsidP="00781AC3">
      <w:pPr>
        <w:rPr>
          <w:rFonts w:cs="Arial"/>
          <w:i/>
        </w:rPr>
      </w:pPr>
      <w:r w:rsidRPr="00DF6A0D">
        <w:rPr>
          <w:rFonts w:cs="Arial"/>
          <w:i/>
        </w:rPr>
        <w:t>You should look to include the following in your response:</w:t>
      </w:r>
    </w:p>
    <w:p w14:paraId="3D4E0CDE" w14:textId="774EA371" w:rsidR="00DF6A0D" w:rsidRPr="003F1846" w:rsidRDefault="000D2864" w:rsidP="009611BF">
      <w:pPr>
        <w:pStyle w:val="ListParagraph"/>
        <w:numPr>
          <w:ilvl w:val="1"/>
          <w:numId w:val="26"/>
        </w:numPr>
        <w:spacing w:after="160" w:line="259" w:lineRule="auto"/>
        <w:rPr>
          <w:rFonts w:cs="Arial"/>
          <w:iCs/>
        </w:rPr>
      </w:pPr>
      <w:r w:rsidRPr="003F1846">
        <w:rPr>
          <w:rFonts w:cs="Arial"/>
          <w:iCs/>
        </w:rPr>
        <w:t xml:space="preserve">How you engage stakeholders </w:t>
      </w:r>
      <w:r w:rsidR="00CA1D4F">
        <w:rPr>
          <w:rFonts w:cs="Arial"/>
          <w:iCs/>
        </w:rPr>
        <w:t xml:space="preserve">including harder to </w:t>
      </w:r>
      <w:r w:rsidR="00453533">
        <w:rPr>
          <w:rFonts w:cs="Arial"/>
          <w:iCs/>
        </w:rPr>
        <w:t>reach</w:t>
      </w:r>
      <w:r w:rsidR="00C20C93">
        <w:rPr>
          <w:rFonts w:cs="Arial"/>
          <w:iCs/>
        </w:rPr>
        <w:t xml:space="preserve"> </w:t>
      </w:r>
      <w:r w:rsidR="00A23311">
        <w:rPr>
          <w:rFonts w:cs="Arial"/>
          <w:iCs/>
        </w:rPr>
        <w:t>stakeholders</w:t>
      </w:r>
      <w:r w:rsidR="00C7379E">
        <w:rPr>
          <w:rFonts w:cs="Arial"/>
          <w:iCs/>
        </w:rPr>
        <w:t>.</w:t>
      </w:r>
    </w:p>
    <w:p w14:paraId="4770D98E" w14:textId="3B6E4604" w:rsidR="00120CBC" w:rsidRDefault="00120CBC" w:rsidP="009611BF">
      <w:pPr>
        <w:pStyle w:val="ListParagraph"/>
        <w:numPr>
          <w:ilvl w:val="1"/>
          <w:numId w:val="26"/>
        </w:numPr>
        <w:spacing w:after="160" w:line="259" w:lineRule="auto"/>
        <w:rPr>
          <w:rFonts w:cs="Arial"/>
          <w:iCs/>
        </w:rPr>
      </w:pPr>
      <w:r>
        <w:rPr>
          <w:rFonts w:cs="Arial"/>
          <w:iCs/>
        </w:rPr>
        <w:t>Ho</w:t>
      </w:r>
      <w:r w:rsidR="00210E1C">
        <w:rPr>
          <w:rFonts w:cs="Arial"/>
          <w:iCs/>
        </w:rPr>
        <w:t xml:space="preserve">w you </w:t>
      </w:r>
      <w:r w:rsidR="00CB66D5">
        <w:rPr>
          <w:rFonts w:cs="Arial"/>
          <w:iCs/>
        </w:rPr>
        <w:t>would</w:t>
      </w:r>
      <w:r w:rsidR="00210E1C">
        <w:rPr>
          <w:rFonts w:cs="Arial"/>
          <w:iCs/>
        </w:rPr>
        <w:t xml:space="preserve"> </w:t>
      </w:r>
      <w:r w:rsidR="002538EC">
        <w:rPr>
          <w:rFonts w:cs="Arial"/>
          <w:iCs/>
        </w:rPr>
        <w:t xml:space="preserve">ensure the delivery plan </w:t>
      </w:r>
      <w:r w:rsidR="00C42EDD">
        <w:rPr>
          <w:rFonts w:cs="Arial"/>
          <w:iCs/>
        </w:rPr>
        <w:t>strengthen</w:t>
      </w:r>
      <w:r w:rsidR="002538EC">
        <w:rPr>
          <w:rFonts w:cs="Arial"/>
          <w:iCs/>
        </w:rPr>
        <w:t>ed</w:t>
      </w:r>
      <w:r w:rsidR="00C42EDD">
        <w:rPr>
          <w:rFonts w:cs="Arial"/>
          <w:iCs/>
        </w:rPr>
        <w:t xml:space="preserve"> and </w:t>
      </w:r>
      <w:r w:rsidR="005C3422">
        <w:rPr>
          <w:rFonts w:cs="Arial"/>
          <w:iCs/>
        </w:rPr>
        <w:t>complement</w:t>
      </w:r>
      <w:r w:rsidR="002538EC">
        <w:rPr>
          <w:rFonts w:cs="Arial"/>
          <w:iCs/>
        </w:rPr>
        <w:t>ed</w:t>
      </w:r>
      <w:r w:rsidR="00897011">
        <w:rPr>
          <w:rFonts w:cs="Arial"/>
          <w:iCs/>
        </w:rPr>
        <w:t xml:space="preserve"> existing</w:t>
      </w:r>
      <w:r w:rsidR="005C3422">
        <w:rPr>
          <w:rFonts w:cs="Arial"/>
          <w:iCs/>
        </w:rPr>
        <w:t xml:space="preserve"> offers and</w:t>
      </w:r>
      <w:r w:rsidR="00897011">
        <w:rPr>
          <w:rFonts w:cs="Arial"/>
          <w:iCs/>
        </w:rPr>
        <w:t xml:space="preserve"> </w:t>
      </w:r>
      <w:r w:rsidR="00210E1C">
        <w:rPr>
          <w:rFonts w:cs="Arial"/>
          <w:iCs/>
        </w:rPr>
        <w:t>avoid</w:t>
      </w:r>
      <w:r w:rsidR="002538EC">
        <w:rPr>
          <w:rFonts w:cs="Arial"/>
          <w:iCs/>
        </w:rPr>
        <w:t>ed</w:t>
      </w:r>
      <w:r w:rsidR="00210E1C">
        <w:rPr>
          <w:rFonts w:cs="Arial"/>
          <w:iCs/>
        </w:rPr>
        <w:t xml:space="preserve"> duplication/overlap</w:t>
      </w:r>
      <w:r w:rsidR="00C7379E">
        <w:rPr>
          <w:rFonts w:cs="Arial"/>
          <w:iCs/>
        </w:rPr>
        <w:t>.</w:t>
      </w:r>
    </w:p>
    <w:p w14:paraId="40742097" w14:textId="51EC98CA" w:rsidR="000318AB" w:rsidRDefault="000318AB" w:rsidP="009611BF">
      <w:pPr>
        <w:pStyle w:val="ListParagraph"/>
        <w:numPr>
          <w:ilvl w:val="1"/>
          <w:numId w:val="26"/>
        </w:numPr>
        <w:spacing w:after="160" w:line="259" w:lineRule="auto"/>
        <w:rPr>
          <w:rFonts w:cs="Arial"/>
          <w:iCs/>
        </w:rPr>
      </w:pPr>
      <w:r>
        <w:rPr>
          <w:rFonts w:cs="Arial"/>
          <w:iCs/>
        </w:rPr>
        <w:t>E</w:t>
      </w:r>
      <w:r w:rsidRPr="000318AB">
        <w:rPr>
          <w:rFonts w:cs="Arial"/>
          <w:iCs/>
        </w:rPr>
        <w:t xml:space="preserve">xperience </w:t>
      </w:r>
      <w:r>
        <w:rPr>
          <w:rFonts w:cs="Arial"/>
          <w:iCs/>
        </w:rPr>
        <w:t xml:space="preserve">of </w:t>
      </w:r>
      <w:r w:rsidRPr="000318AB">
        <w:rPr>
          <w:rFonts w:cs="Arial"/>
          <w:iCs/>
        </w:rPr>
        <w:t>engaging and motivating a diverse audience who may</w:t>
      </w:r>
      <w:r w:rsidR="002A791E">
        <w:rPr>
          <w:rFonts w:cs="Arial"/>
          <w:iCs/>
        </w:rPr>
        <w:t xml:space="preserve"> have less confidence in supporting children with maths or</w:t>
      </w:r>
      <w:r w:rsidRPr="000318AB">
        <w:rPr>
          <w:rFonts w:cs="Arial"/>
          <w:iCs/>
        </w:rPr>
        <w:t xml:space="preserve"> be reluctant to engage with support due to anxieties about maths.</w:t>
      </w:r>
    </w:p>
    <w:p w14:paraId="675CDBAE" w14:textId="77777777" w:rsidR="00836F23" w:rsidRPr="00C21C13" w:rsidRDefault="00147067" w:rsidP="00836F23">
      <w:pPr>
        <w:pStyle w:val="ListParagraph"/>
        <w:numPr>
          <w:ilvl w:val="0"/>
          <w:numId w:val="28"/>
        </w:numPr>
        <w:spacing w:after="0" w:line="300" w:lineRule="atLeast"/>
        <w:rPr>
          <w:rFonts w:cs="Arial"/>
        </w:rPr>
      </w:pPr>
      <w:r w:rsidRPr="003F1846">
        <w:rPr>
          <w:rFonts w:cs="Arial"/>
          <w:iCs/>
        </w:rPr>
        <w:t xml:space="preserve">Your experience of working in partnership with </w:t>
      </w:r>
      <w:r>
        <w:rPr>
          <w:rFonts w:cs="Arial"/>
          <w:iCs/>
        </w:rPr>
        <w:t xml:space="preserve">a range of stakeholders including </w:t>
      </w:r>
    </w:p>
    <w:p w14:paraId="33CE12A5" w14:textId="1B60E2FB" w:rsidR="001E427C" w:rsidRPr="001E427C" w:rsidRDefault="00836F23" w:rsidP="00C074D5">
      <w:pPr>
        <w:pStyle w:val="ListParagraph"/>
        <w:spacing w:after="0" w:line="300" w:lineRule="atLeast"/>
        <w:ind w:left="720"/>
        <w:rPr>
          <w:rFonts w:cs="Arial"/>
        </w:rPr>
      </w:pPr>
      <w:r w:rsidRPr="00C21C13">
        <w:rPr>
          <w:rFonts w:cs="Arial"/>
        </w:rPr>
        <w:t xml:space="preserve">e.g. </w:t>
      </w:r>
      <w:r w:rsidR="00147067">
        <w:rPr>
          <w:rFonts w:cs="Arial"/>
          <w:iCs/>
        </w:rPr>
        <w:t xml:space="preserve">settings, local authorities, </w:t>
      </w:r>
      <w:r w:rsidRPr="00C21C13">
        <w:rPr>
          <w:rFonts w:cs="Arial"/>
          <w:iCs/>
        </w:rPr>
        <w:t xml:space="preserve">Maths Hubs, </w:t>
      </w:r>
      <w:r w:rsidR="008601BB">
        <w:rPr>
          <w:rFonts w:cs="Arial"/>
          <w:iCs/>
        </w:rPr>
        <w:t>Best Start</w:t>
      </w:r>
      <w:r w:rsidRPr="00C21C13">
        <w:rPr>
          <w:rFonts w:cs="Arial"/>
          <w:iCs/>
        </w:rPr>
        <w:t xml:space="preserve"> Family Hubs, </w:t>
      </w:r>
      <w:r w:rsidR="00147067">
        <w:rPr>
          <w:rFonts w:cs="Arial"/>
          <w:iCs/>
        </w:rPr>
        <w:t>early years networks</w:t>
      </w:r>
      <w:r w:rsidRPr="006710FD">
        <w:rPr>
          <w:rFonts w:cs="Arial"/>
        </w:rPr>
        <w:t>.</w:t>
      </w:r>
      <w:r w:rsidR="001E427C" w:rsidRPr="001E427C">
        <w:rPr>
          <w:rFonts w:cs="Arial"/>
        </w:rPr>
        <w:t xml:space="preserve"> </w:t>
      </w:r>
    </w:p>
    <w:p w14:paraId="74FA1A11" w14:textId="77777777" w:rsidR="00403F19" w:rsidRDefault="00403F19" w:rsidP="00BC68FE">
      <w:pPr>
        <w:rPr>
          <w:rFonts w:cs="Arial"/>
        </w:rPr>
      </w:pPr>
    </w:p>
    <w:p w14:paraId="3A63513C" w14:textId="583AECC4" w:rsidR="00BC68FE" w:rsidRPr="00BC68FE" w:rsidRDefault="00BC68FE" w:rsidP="00BC68FE">
      <w:pPr>
        <w:rPr>
          <w:rFonts w:cs="Arial"/>
        </w:rPr>
      </w:pPr>
      <w:r w:rsidRPr="00BC68FE">
        <w:rPr>
          <w:rFonts w:cs="Arial"/>
        </w:rPr>
        <w:t>(Please aim for 300 words)</w:t>
      </w:r>
    </w:p>
    <w:p w14:paraId="7FA6EEE3" w14:textId="77777777" w:rsidR="001E58B3" w:rsidRPr="003E7DF2" w:rsidRDefault="001E58B3" w:rsidP="001E58B3">
      <w:pPr>
        <w:pStyle w:val="ListParagraph"/>
        <w:spacing w:after="160" w:line="259" w:lineRule="auto"/>
        <w:ind w:left="720"/>
        <w:rPr>
          <w:rFonts w:cs="Arial"/>
          <w:iCs/>
        </w:rPr>
      </w:pPr>
    </w:p>
    <w:p w14:paraId="6D9357A6" w14:textId="77777777" w:rsidR="00EC638E" w:rsidRDefault="00EC638E" w:rsidP="00EC638E">
      <w:pPr>
        <w:pStyle w:val="ListParagraph"/>
        <w:ind w:left="720"/>
        <w:rPr>
          <w:b/>
          <w:bCs/>
        </w:rPr>
      </w:pPr>
    </w:p>
    <w:p w14:paraId="1BA58FC1" w14:textId="36C98F83" w:rsidR="00CB468F" w:rsidRPr="00CB468F" w:rsidRDefault="00CB468F" w:rsidP="003F49DC">
      <w:pPr>
        <w:pStyle w:val="ListParagraph"/>
        <w:numPr>
          <w:ilvl w:val="0"/>
          <w:numId w:val="43"/>
        </w:numPr>
        <w:rPr>
          <w:b/>
          <w:bCs/>
        </w:rPr>
      </w:pPr>
      <w:r w:rsidRPr="00CB468F">
        <w:rPr>
          <w:b/>
          <w:bCs/>
        </w:rPr>
        <w:t>Please list relevant qualifications and training for this role</w:t>
      </w:r>
    </w:p>
    <w:p w14:paraId="746CF452" w14:textId="674B993E" w:rsidR="00707CCD" w:rsidRDefault="00DD0FDA" w:rsidP="001A0F28">
      <w:pPr>
        <w:rPr>
          <w:i/>
          <w:iCs/>
          <w:lang w:eastAsia="en-US"/>
        </w:rPr>
      </w:pPr>
      <w:r>
        <w:rPr>
          <w:i/>
          <w:iCs/>
          <w:lang w:eastAsia="en-US"/>
        </w:rPr>
        <w:t>E.g. Level 6 qualification</w:t>
      </w:r>
      <w:r w:rsidR="00A745C6">
        <w:rPr>
          <w:i/>
          <w:iCs/>
          <w:lang w:eastAsia="en-US"/>
        </w:rPr>
        <w:t xml:space="preserve"> in a relevant subject, additional relevant qualifications above Level 6, teaching qualifications, </w:t>
      </w:r>
      <w:r w:rsidR="00F722D0">
        <w:rPr>
          <w:i/>
          <w:iCs/>
          <w:lang w:eastAsia="en-US"/>
        </w:rPr>
        <w:t>leadership</w:t>
      </w:r>
      <w:r w:rsidR="00A745C6">
        <w:rPr>
          <w:i/>
          <w:iCs/>
          <w:lang w:eastAsia="en-US"/>
        </w:rPr>
        <w:t xml:space="preserve">/coaching </w:t>
      </w:r>
      <w:r w:rsidR="00F722D0">
        <w:rPr>
          <w:i/>
          <w:iCs/>
          <w:lang w:eastAsia="en-US"/>
        </w:rPr>
        <w:t>qualifications</w:t>
      </w:r>
      <w:r w:rsidR="00A745C6">
        <w:rPr>
          <w:i/>
          <w:iCs/>
          <w:lang w:eastAsia="en-US"/>
        </w:rPr>
        <w:t>, re</w:t>
      </w:r>
      <w:r w:rsidR="00F722D0">
        <w:rPr>
          <w:i/>
          <w:iCs/>
          <w:lang w:eastAsia="en-US"/>
        </w:rPr>
        <w:t>cent relevant CPD</w:t>
      </w:r>
      <w:r w:rsidR="00A533F4">
        <w:rPr>
          <w:i/>
          <w:iCs/>
          <w:lang w:eastAsia="en-US"/>
        </w:rPr>
        <w:t>, safeguarding training</w:t>
      </w:r>
      <w:r w:rsidR="006C54C8" w:rsidRPr="00A11755">
        <w:rPr>
          <w:i/>
          <w:iCs/>
          <w:lang w:eastAsia="en-US"/>
        </w:rPr>
        <w:t>.</w:t>
      </w:r>
    </w:p>
    <w:p w14:paraId="103D1476" w14:textId="77777777" w:rsidR="00FD7474" w:rsidRDefault="00FD7474" w:rsidP="001A0F28">
      <w:pPr>
        <w:rPr>
          <w:i/>
          <w:iCs/>
          <w:lang w:eastAsia="en-US"/>
        </w:rPr>
      </w:pPr>
    </w:p>
    <w:p w14:paraId="5E5B59D2" w14:textId="023E5646" w:rsidR="0013721D" w:rsidRDefault="0013721D" w:rsidP="0013721D">
      <w:pPr>
        <w:spacing w:line="278" w:lineRule="auto"/>
        <w:rPr>
          <w:lang w:eastAsia="en-US"/>
        </w:rPr>
      </w:pPr>
      <w:r>
        <w:rPr>
          <w:lang w:eastAsia="en-US"/>
        </w:rPr>
        <w:t>This</w:t>
      </w:r>
      <w:r w:rsidR="004D5DE0">
        <w:rPr>
          <w:lang w:eastAsia="en-US"/>
        </w:rPr>
        <w:t xml:space="preserve"> question is not scored. </w:t>
      </w:r>
      <w:r>
        <w:rPr>
          <w:lang w:eastAsia="en-US"/>
        </w:rPr>
        <w:t>Y</w:t>
      </w:r>
      <w:r w:rsidRPr="0013721D">
        <w:rPr>
          <w:lang w:eastAsia="en-US"/>
        </w:rPr>
        <w:t xml:space="preserve">ou must demonstrate that you meet the </w:t>
      </w:r>
      <w:r w:rsidRPr="0013721D">
        <w:rPr>
          <w:b/>
          <w:bCs/>
          <w:lang w:eastAsia="en-US"/>
        </w:rPr>
        <w:t>essential requirement</w:t>
      </w:r>
      <w:r w:rsidRPr="0013721D">
        <w:rPr>
          <w:lang w:eastAsia="en-US"/>
        </w:rPr>
        <w:t xml:space="preserve"> of holding a Level 6 qualification. Other qualifications and training will only be considered if two candidates receive the same or very similar scores at both the EOI and interview stages.</w:t>
      </w:r>
    </w:p>
    <w:p w14:paraId="22F0F1B8" w14:textId="77777777" w:rsidR="007861FF" w:rsidRDefault="007861FF" w:rsidP="0013721D">
      <w:pPr>
        <w:spacing w:line="278" w:lineRule="auto"/>
        <w:rPr>
          <w:lang w:eastAsia="en-US"/>
        </w:rPr>
      </w:pPr>
    </w:p>
    <w:p w14:paraId="74E285A1" w14:textId="77777777" w:rsidR="007861FF" w:rsidRPr="00ED65DE" w:rsidRDefault="007861FF" w:rsidP="00ED65DE">
      <w:pPr>
        <w:pStyle w:val="Heading2"/>
        <w:keepLines/>
        <w:spacing w:before="40" w:after="0" w:line="259" w:lineRule="auto"/>
        <w:rPr>
          <w:rFonts w:eastAsiaTheme="majorEastAsia" w:cs="Arial"/>
          <w:bCs/>
          <w:color w:val="244061" w:themeColor="accent1" w:themeShade="80"/>
          <w:sz w:val="28"/>
          <w:szCs w:val="28"/>
          <w:lang w:eastAsia="en-US"/>
        </w:rPr>
      </w:pPr>
      <w:r w:rsidRPr="00ED65DE">
        <w:rPr>
          <w:rFonts w:eastAsiaTheme="majorEastAsia" w:cs="Arial"/>
          <w:bCs/>
          <w:color w:val="244061" w:themeColor="accent1" w:themeShade="80"/>
          <w:sz w:val="28"/>
          <w:szCs w:val="28"/>
          <w:lang w:eastAsia="en-US"/>
        </w:rPr>
        <w:t>Safeguarding Statement</w:t>
      </w:r>
    </w:p>
    <w:p w14:paraId="312D7A15" w14:textId="77777777" w:rsidR="007861FF" w:rsidRPr="00184BC1" w:rsidRDefault="007861FF" w:rsidP="007861FF">
      <w:pPr>
        <w:spacing w:line="278" w:lineRule="auto"/>
        <w:rPr>
          <w:lang w:eastAsia="en-US"/>
        </w:rPr>
      </w:pPr>
      <w:r w:rsidRPr="00184BC1">
        <w:rPr>
          <w:lang w:eastAsia="en-US"/>
        </w:rPr>
        <w:t>We are committed to safeguarding and promoting the welfare of children and young people, and expect all staff and volunteers to share this commitment.</w:t>
      </w:r>
    </w:p>
    <w:p w14:paraId="38B15690" w14:textId="77777777" w:rsidR="007861FF" w:rsidRPr="00184BC1" w:rsidRDefault="007861FF" w:rsidP="007861FF">
      <w:pPr>
        <w:spacing w:line="278" w:lineRule="auto"/>
        <w:rPr>
          <w:lang w:eastAsia="en-US"/>
        </w:rPr>
      </w:pPr>
      <w:r w:rsidRPr="00184BC1">
        <w:rPr>
          <w:lang w:eastAsia="en-US"/>
        </w:rPr>
        <w:t>All appointments will be subject to satisfactory pre-employment checks, including an enhanced Disclosure and Barring Service (DBS) check, satisfactory references, and verification of identity and qualifications.</w:t>
      </w:r>
    </w:p>
    <w:p w14:paraId="0652B17A" w14:textId="77777777" w:rsidR="007861FF" w:rsidRPr="00184BC1" w:rsidRDefault="007861FF" w:rsidP="007861FF">
      <w:pPr>
        <w:spacing w:line="278" w:lineRule="auto"/>
        <w:rPr>
          <w:lang w:eastAsia="en-US"/>
        </w:rPr>
      </w:pPr>
      <w:r w:rsidRPr="00184BC1">
        <w:rPr>
          <w:lang w:eastAsia="en-US"/>
        </w:rPr>
        <w:t xml:space="preserve">We are committed to safer recruitment practices in line with statutory guidance, including </w:t>
      </w:r>
      <w:r w:rsidRPr="00184BC1">
        <w:rPr>
          <w:i/>
          <w:iCs/>
          <w:lang w:eastAsia="en-US"/>
        </w:rPr>
        <w:t>Keeping Children Safe in Education</w:t>
      </w:r>
      <w:r w:rsidRPr="00184BC1">
        <w:rPr>
          <w:lang w:eastAsia="en-US"/>
        </w:rPr>
        <w:t>. This post is exempt from the Rehabilitation of Offenders Act 1974 and therefore all convictions, cautions, reprimands and warnings (including those that would otherwise be spent) must be declared.</w:t>
      </w:r>
    </w:p>
    <w:p w14:paraId="2D6F3CA9" w14:textId="77777777" w:rsidR="007861FF" w:rsidRPr="00184BC1" w:rsidRDefault="007861FF" w:rsidP="007861FF">
      <w:pPr>
        <w:spacing w:line="278" w:lineRule="auto"/>
        <w:rPr>
          <w:lang w:eastAsia="en-US"/>
        </w:rPr>
      </w:pPr>
      <w:r w:rsidRPr="00184BC1">
        <w:rPr>
          <w:lang w:eastAsia="en-US"/>
        </w:rPr>
        <w:t>We promote a culture of vigilance and expect all staff to uphold our safeguarding policies and procedures at all times.</w:t>
      </w:r>
    </w:p>
    <w:p w14:paraId="1F76E0BC" w14:textId="77777777" w:rsidR="007861FF" w:rsidRPr="00184BC1" w:rsidRDefault="007861FF" w:rsidP="007861FF">
      <w:pPr>
        <w:spacing w:line="278" w:lineRule="auto"/>
        <w:rPr>
          <w:b/>
          <w:bCs/>
          <w:u w:val="single"/>
          <w:lang w:eastAsia="en-US"/>
        </w:rPr>
      </w:pPr>
    </w:p>
    <w:p w14:paraId="2E984EC2" w14:textId="77777777" w:rsidR="007861FF" w:rsidRPr="00ED65DE" w:rsidRDefault="007861FF" w:rsidP="00ED65DE">
      <w:pPr>
        <w:pStyle w:val="Heading2"/>
        <w:keepLines/>
        <w:spacing w:before="40" w:after="0" w:line="259" w:lineRule="auto"/>
        <w:rPr>
          <w:rFonts w:eastAsiaTheme="majorEastAsia" w:cs="Arial"/>
          <w:bCs/>
          <w:color w:val="244061" w:themeColor="accent1" w:themeShade="80"/>
          <w:sz w:val="28"/>
          <w:szCs w:val="28"/>
          <w:lang w:eastAsia="en-US"/>
        </w:rPr>
      </w:pPr>
      <w:r w:rsidRPr="00ED65DE">
        <w:rPr>
          <w:rFonts w:eastAsiaTheme="majorEastAsia" w:cs="Arial"/>
          <w:bCs/>
          <w:color w:val="244061" w:themeColor="accent1" w:themeShade="80"/>
          <w:sz w:val="28"/>
          <w:szCs w:val="28"/>
          <w:lang w:eastAsia="en-US"/>
        </w:rPr>
        <w:t xml:space="preserve">References </w:t>
      </w:r>
    </w:p>
    <w:p w14:paraId="241246BD" w14:textId="77777777" w:rsidR="007861FF" w:rsidRDefault="007861FF" w:rsidP="007861FF">
      <w:pPr>
        <w:rPr>
          <w:rFonts w:cs="Arial"/>
        </w:rPr>
      </w:pPr>
      <w:r>
        <w:rPr>
          <w:rFonts w:cs="Arial"/>
        </w:rPr>
        <w:t xml:space="preserve">*Please include your current employer &amp; a previous employer below. </w:t>
      </w:r>
    </w:p>
    <w:p w14:paraId="6C308777" w14:textId="77777777" w:rsidR="007861FF" w:rsidRDefault="007861FF" w:rsidP="007861FF">
      <w:pPr>
        <w:rPr>
          <w:rFonts w:cs="Arial"/>
        </w:rPr>
      </w:pPr>
      <w:r>
        <w:rPr>
          <w:rFonts w:cs="Arial"/>
        </w:rPr>
        <w:t>We will only contact your references after the interview if you are successful.</w:t>
      </w:r>
    </w:p>
    <w:p w14:paraId="1CC9D306" w14:textId="77777777" w:rsidR="007861FF" w:rsidRDefault="007861FF" w:rsidP="007861FF">
      <w:pPr>
        <w:rPr>
          <w:rFonts w:cs="Arial"/>
        </w:rPr>
      </w:pPr>
    </w:p>
    <w:tbl>
      <w:tblPr>
        <w:tblStyle w:val="TableGrid"/>
        <w:tblW w:w="9639" w:type="dxa"/>
        <w:tblLook w:val="04A0" w:firstRow="1" w:lastRow="0" w:firstColumn="1" w:lastColumn="0" w:noHBand="0" w:noVBand="1"/>
      </w:tblPr>
      <w:tblGrid>
        <w:gridCol w:w="1985"/>
        <w:gridCol w:w="3827"/>
        <w:gridCol w:w="3827"/>
      </w:tblGrid>
      <w:tr w:rsidR="007861FF" w:rsidRPr="00F273D0" w14:paraId="6E561132" w14:textId="77777777" w:rsidTr="00E50137">
        <w:trPr>
          <w:trHeight w:val="567"/>
        </w:trPr>
        <w:tc>
          <w:tcPr>
            <w:tcW w:w="1985" w:type="dxa"/>
            <w:tcBorders>
              <w:top w:val="nil"/>
              <w:left w:val="nil"/>
            </w:tcBorders>
            <w:vAlign w:val="center"/>
          </w:tcPr>
          <w:p w14:paraId="05B14B26" w14:textId="77777777" w:rsidR="007861FF" w:rsidRPr="00F273D0" w:rsidRDefault="007861FF" w:rsidP="00E50137">
            <w:pPr>
              <w:spacing w:after="0" w:line="240" w:lineRule="auto"/>
              <w:rPr>
                <w:rFonts w:cs="Arial"/>
              </w:rPr>
            </w:pPr>
          </w:p>
        </w:tc>
        <w:tc>
          <w:tcPr>
            <w:tcW w:w="3827" w:type="dxa"/>
            <w:vAlign w:val="center"/>
          </w:tcPr>
          <w:p w14:paraId="7D9CAC98" w14:textId="77777777" w:rsidR="007861FF" w:rsidRPr="00F273D0" w:rsidRDefault="007861FF" w:rsidP="00E50137">
            <w:pPr>
              <w:spacing w:after="0" w:line="240" w:lineRule="auto"/>
              <w:rPr>
                <w:rFonts w:cs="Arial"/>
                <w:b/>
                <w:bCs/>
              </w:rPr>
            </w:pPr>
            <w:r w:rsidRPr="00F273D0">
              <w:rPr>
                <w:rFonts w:cs="Arial"/>
                <w:b/>
                <w:bCs/>
              </w:rPr>
              <w:t>Reference One</w:t>
            </w:r>
          </w:p>
          <w:p w14:paraId="7E964178" w14:textId="77777777" w:rsidR="007861FF" w:rsidRPr="00F273D0" w:rsidRDefault="007861FF" w:rsidP="00E50137">
            <w:pPr>
              <w:spacing w:after="0" w:line="240" w:lineRule="auto"/>
              <w:rPr>
                <w:rFonts w:cs="Arial"/>
              </w:rPr>
            </w:pPr>
            <w:r w:rsidRPr="00F273D0">
              <w:rPr>
                <w:rFonts w:cs="Arial"/>
                <w:b/>
                <w:bCs/>
              </w:rPr>
              <w:t>(must be current employer)</w:t>
            </w:r>
          </w:p>
        </w:tc>
        <w:tc>
          <w:tcPr>
            <w:tcW w:w="3827" w:type="dxa"/>
            <w:vAlign w:val="center"/>
          </w:tcPr>
          <w:p w14:paraId="655A9B57" w14:textId="77777777" w:rsidR="007861FF" w:rsidRPr="00F273D0" w:rsidRDefault="007861FF" w:rsidP="00E50137">
            <w:pPr>
              <w:spacing w:after="0" w:line="240" w:lineRule="auto"/>
              <w:rPr>
                <w:rFonts w:cs="Arial"/>
                <w:b/>
                <w:bCs/>
              </w:rPr>
            </w:pPr>
            <w:r w:rsidRPr="00F273D0">
              <w:rPr>
                <w:rFonts w:cs="Arial"/>
                <w:b/>
                <w:bCs/>
              </w:rPr>
              <w:t>Reference Two</w:t>
            </w:r>
          </w:p>
          <w:p w14:paraId="60065775" w14:textId="77777777" w:rsidR="007861FF" w:rsidRPr="00F273D0" w:rsidRDefault="007861FF" w:rsidP="00E50137">
            <w:pPr>
              <w:spacing w:after="0" w:line="240" w:lineRule="auto"/>
              <w:rPr>
                <w:rFonts w:cs="Arial"/>
              </w:rPr>
            </w:pPr>
          </w:p>
        </w:tc>
      </w:tr>
      <w:tr w:rsidR="007861FF" w:rsidRPr="00F273D0" w14:paraId="2F3EC617" w14:textId="77777777" w:rsidTr="00E50137">
        <w:trPr>
          <w:trHeight w:val="567"/>
        </w:trPr>
        <w:tc>
          <w:tcPr>
            <w:tcW w:w="1985" w:type="dxa"/>
            <w:vAlign w:val="center"/>
          </w:tcPr>
          <w:p w14:paraId="76DEA85E" w14:textId="77777777" w:rsidR="007861FF" w:rsidRPr="00F273D0" w:rsidRDefault="007861FF" w:rsidP="00E50137">
            <w:pPr>
              <w:spacing w:after="0" w:line="240" w:lineRule="auto"/>
              <w:rPr>
                <w:rFonts w:cs="Arial"/>
                <w:b/>
                <w:bCs/>
              </w:rPr>
            </w:pPr>
            <w:r w:rsidRPr="00F273D0">
              <w:rPr>
                <w:rFonts w:cs="Arial"/>
                <w:b/>
                <w:bCs/>
              </w:rPr>
              <w:t>Name</w:t>
            </w:r>
          </w:p>
        </w:tc>
        <w:tc>
          <w:tcPr>
            <w:tcW w:w="3827" w:type="dxa"/>
            <w:vAlign w:val="center"/>
          </w:tcPr>
          <w:p w14:paraId="56EE0C11" w14:textId="77777777" w:rsidR="007861FF" w:rsidRPr="00F273D0" w:rsidRDefault="007861FF" w:rsidP="00E50137">
            <w:pPr>
              <w:spacing w:after="0" w:line="240" w:lineRule="auto"/>
              <w:rPr>
                <w:rFonts w:cs="Arial"/>
              </w:rPr>
            </w:pPr>
          </w:p>
        </w:tc>
        <w:tc>
          <w:tcPr>
            <w:tcW w:w="3827" w:type="dxa"/>
            <w:vAlign w:val="center"/>
          </w:tcPr>
          <w:p w14:paraId="0551D400" w14:textId="77777777" w:rsidR="007861FF" w:rsidRPr="00F273D0" w:rsidRDefault="007861FF" w:rsidP="00E50137">
            <w:pPr>
              <w:spacing w:after="0" w:line="240" w:lineRule="auto"/>
              <w:rPr>
                <w:rFonts w:cs="Arial"/>
              </w:rPr>
            </w:pPr>
          </w:p>
        </w:tc>
      </w:tr>
      <w:tr w:rsidR="007861FF" w:rsidRPr="00F273D0" w14:paraId="171E3C42" w14:textId="77777777" w:rsidTr="00E50137">
        <w:trPr>
          <w:trHeight w:val="567"/>
        </w:trPr>
        <w:tc>
          <w:tcPr>
            <w:tcW w:w="1985" w:type="dxa"/>
            <w:vAlign w:val="center"/>
          </w:tcPr>
          <w:p w14:paraId="16421BC7" w14:textId="77777777" w:rsidR="007861FF" w:rsidRPr="00F273D0" w:rsidRDefault="007861FF" w:rsidP="00E50137">
            <w:pPr>
              <w:spacing w:after="0" w:line="240" w:lineRule="auto"/>
              <w:rPr>
                <w:rFonts w:cs="Arial"/>
                <w:b/>
                <w:bCs/>
              </w:rPr>
            </w:pPr>
            <w:r w:rsidRPr="00F273D0">
              <w:rPr>
                <w:rFonts w:cs="Arial"/>
                <w:b/>
                <w:bCs/>
              </w:rPr>
              <w:t>Organisation</w:t>
            </w:r>
          </w:p>
        </w:tc>
        <w:tc>
          <w:tcPr>
            <w:tcW w:w="3827" w:type="dxa"/>
            <w:vAlign w:val="center"/>
          </w:tcPr>
          <w:p w14:paraId="01305659" w14:textId="77777777" w:rsidR="007861FF" w:rsidRPr="00F273D0" w:rsidRDefault="007861FF" w:rsidP="00E50137">
            <w:pPr>
              <w:spacing w:after="0" w:line="240" w:lineRule="auto"/>
              <w:rPr>
                <w:rFonts w:cs="Arial"/>
              </w:rPr>
            </w:pPr>
          </w:p>
        </w:tc>
        <w:tc>
          <w:tcPr>
            <w:tcW w:w="3827" w:type="dxa"/>
            <w:vAlign w:val="center"/>
          </w:tcPr>
          <w:p w14:paraId="366D3886" w14:textId="77777777" w:rsidR="007861FF" w:rsidRPr="00F273D0" w:rsidRDefault="007861FF" w:rsidP="00E50137">
            <w:pPr>
              <w:spacing w:after="0" w:line="240" w:lineRule="auto"/>
              <w:rPr>
                <w:rFonts w:cs="Arial"/>
              </w:rPr>
            </w:pPr>
          </w:p>
        </w:tc>
      </w:tr>
      <w:tr w:rsidR="007861FF" w:rsidRPr="00F273D0" w14:paraId="2616F1A0" w14:textId="77777777" w:rsidTr="00E50137">
        <w:trPr>
          <w:trHeight w:val="567"/>
        </w:trPr>
        <w:tc>
          <w:tcPr>
            <w:tcW w:w="1985" w:type="dxa"/>
            <w:vAlign w:val="center"/>
          </w:tcPr>
          <w:p w14:paraId="7DFA6B2B" w14:textId="77777777" w:rsidR="007861FF" w:rsidRPr="00F273D0" w:rsidRDefault="007861FF" w:rsidP="00E50137">
            <w:pPr>
              <w:spacing w:after="0" w:line="240" w:lineRule="auto"/>
              <w:rPr>
                <w:rFonts w:cs="Arial"/>
                <w:b/>
                <w:bCs/>
              </w:rPr>
            </w:pPr>
            <w:r w:rsidRPr="00F273D0">
              <w:rPr>
                <w:rFonts w:cs="Arial"/>
                <w:b/>
                <w:bCs/>
              </w:rPr>
              <w:t>Address</w:t>
            </w:r>
          </w:p>
        </w:tc>
        <w:tc>
          <w:tcPr>
            <w:tcW w:w="3827" w:type="dxa"/>
            <w:vAlign w:val="center"/>
          </w:tcPr>
          <w:p w14:paraId="0AEE3D7F" w14:textId="77777777" w:rsidR="007861FF" w:rsidRPr="00F273D0" w:rsidRDefault="007861FF" w:rsidP="00E50137">
            <w:pPr>
              <w:spacing w:after="0" w:line="240" w:lineRule="auto"/>
              <w:rPr>
                <w:rFonts w:cs="Arial"/>
              </w:rPr>
            </w:pPr>
          </w:p>
        </w:tc>
        <w:tc>
          <w:tcPr>
            <w:tcW w:w="3827" w:type="dxa"/>
            <w:vAlign w:val="center"/>
          </w:tcPr>
          <w:p w14:paraId="70B9E1C3" w14:textId="77777777" w:rsidR="007861FF" w:rsidRPr="00F273D0" w:rsidRDefault="007861FF" w:rsidP="00E50137">
            <w:pPr>
              <w:spacing w:after="0" w:line="240" w:lineRule="auto"/>
              <w:rPr>
                <w:rFonts w:cs="Arial"/>
              </w:rPr>
            </w:pPr>
          </w:p>
        </w:tc>
      </w:tr>
      <w:tr w:rsidR="007861FF" w:rsidRPr="00F273D0" w14:paraId="3DDFF7E8" w14:textId="77777777" w:rsidTr="00E50137">
        <w:trPr>
          <w:trHeight w:val="567"/>
        </w:trPr>
        <w:tc>
          <w:tcPr>
            <w:tcW w:w="1985" w:type="dxa"/>
            <w:vAlign w:val="center"/>
          </w:tcPr>
          <w:p w14:paraId="59403D4C" w14:textId="77777777" w:rsidR="007861FF" w:rsidRPr="00F273D0" w:rsidRDefault="007861FF" w:rsidP="00E50137">
            <w:pPr>
              <w:spacing w:after="0" w:line="240" w:lineRule="auto"/>
              <w:rPr>
                <w:rFonts w:cs="Arial"/>
                <w:b/>
                <w:bCs/>
              </w:rPr>
            </w:pPr>
            <w:r w:rsidRPr="00F273D0">
              <w:rPr>
                <w:rFonts w:cs="Arial"/>
                <w:b/>
                <w:bCs/>
              </w:rPr>
              <w:t>Role</w:t>
            </w:r>
          </w:p>
        </w:tc>
        <w:tc>
          <w:tcPr>
            <w:tcW w:w="3827" w:type="dxa"/>
            <w:vAlign w:val="center"/>
          </w:tcPr>
          <w:p w14:paraId="107C72F7" w14:textId="77777777" w:rsidR="007861FF" w:rsidRPr="00F273D0" w:rsidRDefault="007861FF" w:rsidP="00E50137">
            <w:pPr>
              <w:spacing w:after="0" w:line="240" w:lineRule="auto"/>
              <w:rPr>
                <w:rFonts w:cs="Arial"/>
              </w:rPr>
            </w:pPr>
          </w:p>
        </w:tc>
        <w:tc>
          <w:tcPr>
            <w:tcW w:w="3827" w:type="dxa"/>
            <w:vAlign w:val="center"/>
          </w:tcPr>
          <w:p w14:paraId="115325DB" w14:textId="77777777" w:rsidR="007861FF" w:rsidRPr="00F273D0" w:rsidRDefault="007861FF" w:rsidP="00E50137">
            <w:pPr>
              <w:spacing w:after="0" w:line="240" w:lineRule="auto"/>
              <w:rPr>
                <w:rFonts w:cs="Arial"/>
              </w:rPr>
            </w:pPr>
          </w:p>
        </w:tc>
      </w:tr>
      <w:tr w:rsidR="007861FF" w:rsidRPr="00F273D0" w14:paraId="037ED346" w14:textId="77777777" w:rsidTr="00E50137">
        <w:trPr>
          <w:trHeight w:val="567"/>
        </w:trPr>
        <w:tc>
          <w:tcPr>
            <w:tcW w:w="1985" w:type="dxa"/>
            <w:vAlign w:val="center"/>
          </w:tcPr>
          <w:p w14:paraId="543665B5" w14:textId="77777777" w:rsidR="007861FF" w:rsidRPr="00F273D0" w:rsidRDefault="007861FF" w:rsidP="00E50137">
            <w:pPr>
              <w:spacing w:after="0" w:line="240" w:lineRule="auto"/>
              <w:rPr>
                <w:rFonts w:cs="Arial"/>
                <w:b/>
                <w:bCs/>
              </w:rPr>
            </w:pPr>
            <w:r w:rsidRPr="00F273D0">
              <w:rPr>
                <w:rFonts w:cs="Arial"/>
                <w:b/>
                <w:bCs/>
              </w:rPr>
              <w:t>Telephone</w:t>
            </w:r>
          </w:p>
        </w:tc>
        <w:tc>
          <w:tcPr>
            <w:tcW w:w="3827" w:type="dxa"/>
            <w:vAlign w:val="center"/>
          </w:tcPr>
          <w:p w14:paraId="45E8B635" w14:textId="77777777" w:rsidR="007861FF" w:rsidRPr="00F273D0" w:rsidRDefault="007861FF" w:rsidP="00E50137">
            <w:pPr>
              <w:spacing w:after="0" w:line="240" w:lineRule="auto"/>
              <w:rPr>
                <w:rFonts w:cs="Arial"/>
              </w:rPr>
            </w:pPr>
          </w:p>
        </w:tc>
        <w:tc>
          <w:tcPr>
            <w:tcW w:w="3827" w:type="dxa"/>
            <w:vAlign w:val="center"/>
          </w:tcPr>
          <w:p w14:paraId="0BA2E6D9" w14:textId="77777777" w:rsidR="007861FF" w:rsidRPr="00F273D0" w:rsidRDefault="007861FF" w:rsidP="00E50137">
            <w:pPr>
              <w:spacing w:after="0" w:line="240" w:lineRule="auto"/>
              <w:rPr>
                <w:rFonts w:cs="Arial"/>
              </w:rPr>
            </w:pPr>
          </w:p>
        </w:tc>
      </w:tr>
      <w:tr w:rsidR="007861FF" w:rsidRPr="00F273D0" w14:paraId="50AF8908" w14:textId="77777777" w:rsidTr="00E50137">
        <w:trPr>
          <w:trHeight w:val="567"/>
        </w:trPr>
        <w:tc>
          <w:tcPr>
            <w:tcW w:w="1985" w:type="dxa"/>
            <w:vAlign w:val="center"/>
          </w:tcPr>
          <w:p w14:paraId="337BE000" w14:textId="77777777" w:rsidR="007861FF" w:rsidRPr="00F273D0" w:rsidRDefault="007861FF" w:rsidP="00E50137">
            <w:pPr>
              <w:spacing w:after="0" w:line="240" w:lineRule="auto"/>
              <w:rPr>
                <w:rFonts w:cs="Arial"/>
                <w:b/>
                <w:bCs/>
              </w:rPr>
            </w:pPr>
            <w:r w:rsidRPr="00F273D0">
              <w:rPr>
                <w:rFonts w:cs="Arial"/>
                <w:b/>
                <w:bCs/>
              </w:rPr>
              <w:t>Email</w:t>
            </w:r>
          </w:p>
        </w:tc>
        <w:tc>
          <w:tcPr>
            <w:tcW w:w="3827" w:type="dxa"/>
            <w:vAlign w:val="center"/>
          </w:tcPr>
          <w:p w14:paraId="324D22FD" w14:textId="77777777" w:rsidR="007861FF" w:rsidRPr="00F273D0" w:rsidRDefault="007861FF" w:rsidP="00E50137">
            <w:pPr>
              <w:spacing w:after="0" w:line="240" w:lineRule="auto"/>
              <w:rPr>
                <w:rFonts w:cs="Arial"/>
              </w:rPr>
            </w:pPr>
          </w:p>
        </w:tc>
        <w:tc>
          <w:tcPr>
            <w:tcW w:w="3827" w:type="dxa"/>
            <w:vAlign w:val="center"/>
          </w:tcPr>
          <w:p w14:paraId="54440639" w14:textId="77777777" w:rsidR="007861FF" w:rsidRPr="00F273D0" w:rsidRDefault="007861FF" w:rsidP="00E50137">
            <w:pPr>
              <w:spacing w:after="0" w:line="240" w:lineRule="auto"/>
              <w:rPr>
                <w:rFonts w:cs="Arial"/>
              </w:rPr>
            </w:pPr>
          </w:p>
        </w:tc>
      </w:tr>
    </w:tbl>
    <w:p w14:paraId="7928C6F4" w14:textId="77777777" w:rsidR="007861FF" w:rsidRDefault="007861FF" w:rsidP="007861FF">
      <w:pPr>
        <w:rPr>
          <w:rFonts w:cs="Arial"/>
        </w:rPr>
      </w:pPr>
    </w:p>
    <w:sectPr w:rsidR="007861FF" w:rsidSect="00622501">
      <w:headerReference w:type="even" r:id="rId17"/>
      <w:headerReference w:type="default" r:id="rId18"/>
      <w:footerReference w:type="even" r:id="rId19"/>
      <w:footerReference w:type="default" r:id="rId20"/>
      <w:headerReference w:type="first" r:id="rId21"/>
      <w:footerReference w:type="first" r:id="rId22"/>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17E3A" w14:textId="77777777" w:rsidR="00BB105F" w:rsidRDefault="00BB105F" w:rsidP="002B6D93">
      <w:r>
        <w:separator/>
      </w:r>
    </w:p>
    <w:p w14:paraId="2DE433C4" w14:textId="77777777" w:rsidR="00BB105F" w:rsidRDefault="00BB105F"/>
  </w:endnote>
  <w:endnote w:type="continuationSeparator" w:id="0">
    <w:p w14:paraId="4B1E4DAB" w14:textId="77777777" w:rsidR="00BB105F" w:rsidRDefault="00BB105F" w:rsidP="002B6D93">
      <w:r>
        <w:continuationSeparator/>
      </w:r>
    </w:p>
    <w:p w14:paraId="64968474" w14:textId="77777777" w:rsidR="00BB105F" w:rsidRDefault="00BB105F"/>
  </w:endnote>
  <w:endnote w:type="continuationNotice" w:id="1">
    <w:p w14:paraId="0B99736E" w14:textId="77777777" w:rsidR="00BB105F" w:rsidRDefault="00BB10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BF8E2" w14:textId="5BC56407" w:rsidR="00FE4CEB" w:rsidRDefault="0047634E">
    <w:pPr>
      <w:pStyle w:val="Footer"/>
    </w:pPr>
    <w:r>
      <w:rPr>
        <w:noProof/>
      </w:rPr>
      <mc:AlternateContent>
        <mc:Choice Requires="wps">
          <w:drawing>
            <wp:anchor distT="0" distB="0" distL="0" distR="0" simplePos="0" relativeHeight="251658244" behindDoc="0" locked="0" layoutInCell="1" allowOverlap="1" wp14:anchorId="3E9B38BC" wp14:editId="3C7F9CE6">
              <wp:simplePos x="635" y="635"/>
              <wp:positionH relativeFrom="page">
                <wp:align>center</wp:align>
              </wp:positionH>
              <wp:positionV relativeFrom="page">
                <wp:align>bottom</wp:align>
              </wp:positionV>
              <wp:extent cx="570865" cy="394970"/>
              <wp:effectExtent l="0" t="0" r="635" b="0"/>
              <wp:wrapNone/>
              <wp:docPr id="1079077384" name="Text Box 5"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9B38BC" id="_x0000_t202" coordsize="21600,21600" o:spt="202" path="m,l,21600r21600,l21600,xe">
              <v:stroke joinstyle="miter"/>
              <v:path gradientshapeok="t" o:connecttype="rect"/>
            </v:shapetype>
            <v:shape id="Text Box 5" o:spid="_x0000_s1028" type="#_x0000_t202" alt="OFFICIAL" style="position:absolute;margin-left:0;margin-top:0;width:44.95pt;height:31.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" filled="f" stroked="f">
              <v:textbox style="mso-fit-shape-to-text:t" inset="0,0,0,15pt">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4460" w14:textId="192BFA56" w:rsidR="00DA0AD5" w:rsidRDefault="0047634E" w:rsidP="004216FF">
    <w:pPr>
      <w:tabs>
        <w:tab w:val="center" w:pos="4820"/>
        <w:tab w:val="right" w:pos="9746"/>
      </w:tabs>
      <w:rPr>
        <w:noProof/>
      </w:rPr>
    </w:pPr>
    <w:r>
      <w:rPr>
        <w:noProof/>
      </w:rPr>
      <mc:AlternateContent>
        <mc:Choice Requires="wps">
          <w:drawing>
            <wp:anchor distT="0" distB="0" distL="0" distR="0" simplePos="0" relativeHeight="251658241" behindDoc="0" locked="0" layoutInCell="1" allowOverlap="1" wp14:anchorId="472F6AAA" wp14:editId="4E8D3025">
              <wp:simplePos x="684530" y="9817100"/>
              <wp:positionH relativeFrom="page">
                <wp:align>center</wp:align>
              </wp:positionH>
              <wp:positionV relativeFrom="page">
                <wp:align>bottom</wp:align>
              </wp:positionV>
              <wp:extent cx="570865" cy="394970"/>
              <wp:effectExtent l="0" t="0" r="635" b="0"/>
              <wp:wrapNone/>
              <wp:docPr id="471277675" name="Text Box 6"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2F6AAA" id="_x0000_t202" coordsize="21600,21600" o:spt="202" path="m,l,21600r21600,l21600,xe">
              <v:stroke joinstyle="miter"/>
              <v:path gradientshapeok="t" o:connecttype="rect"/>
            </v:shapetype>
            <v:shape id="Text Box 6" o:spid="_x0000_s1029" type="#_x0000_t202" alt="OFFICIAL" style="position:absolute;margin-left:0;margin-top:0;width:44.95pt;height:31.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" filled="f" stroked="f">
              <v:textbox style="mso-fit-shape-to-text:t" inset="0,0,0,15pt">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5D3B59">
          <w:rPr>
            <w:noProof/>
          </w:rPr>
          <w:t>2</w:t>
        </w:r>
        <w:r w:rsidR="00DA0AD5">
          <w:rPr>
            <w:noProof/>
          </w:rPr>
          <w:fldChar w:fldCharType="end"/>
        </w:r>
      </w:sdtContent>
    </w:sdt>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54E66" w14:textId="70CDF330" w:rsidR="00DA0AD5" w:rsidRPr="006E6ADB" w:rsidRDefault="0047634E" w:rsidP="00426608">
    <w:pPr>
      <w:tabs>
        <w:tab w:val="left" w:pos="7088"/>
      </w:tabs>
      <w:spacing w:before="240"/>
      <w:jc w:val="right"/>
      <w:rPr>
        <w:szCs w:val="20"/>
      </w:rPr>
    </w:pPr>
    <w:r>
      <w:rPr>
        <w:noProof/>
        <w:szCs w:val="20"/>
      </w:rPr>
      <mc:AlternateContent>
        <mc:Choice Requires="wps">
          <w:drawing>
            <wp:anchor distT="0" distB="0" distL="0" distR="0" simplePos="0" relativeHeight="251658240" behindDoc="0" locked="0" layoutInCell="1" allowOverlap="1" wp14:anchorId="38BDBE0B" wp14:editId="2BDC23DD">
              <wp:simplePos x="685800" y="9977438"/>
              <wp:positionH relativeFrom="page">
                <wp:align>center</wp:align>
              </wp:positionH>
              <wp:positionV relativeFrom="page">
                <wp:align>bottom</wp:align>
              </wp:positionV>
              <wp:extent cx="570865" cy="394970"/>
              <wp:effectExtent l="0" t="0" r="635" b="0"/>
              <wp:wrapNone/>
              <wp:docPr id="373855383" name="Text Box 4"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BDBE0B" id="_x0000_t202" coordsize="21600,21600" o:spt="202" path="m,l,21600r21600,l21600,xe">
              <v:stroke joinstyle="miter"/>
              <v:path gradientshapeok="t" o:connecttype="rect"/>
            </v:shapetype>
            <v:shape id="Text Box 4" o:spid="_x0000_s1031" type="#_x0000_t202" alt="OFFICIAL" style="position:absolute;left:0;text-align:left;margin-left:0;margin-top:0;width:44.95pt;height:31.1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" filled="f" stroked="f">
              <v:textbox style="mso-fit-shape-to-text:t" inset="0,0,0,15pt">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D0C6E" w14:textId="77777777" w:rsidR="00BB105F" w:rsidRDefault="00BB105F" w:rsidP="002B6D93">
      <w:r>
        <w:separator/>
      </w:r>
    </w:p>
  </w:footnote>
  <w:footnote w:type="continuationSeparator" w:id="0">
    <w:p w14:paraId="4D628FA5" w14:textId="77777777" w:rsidR="00BB105F" w:rsidRDefault="00BB105F" w:rsidP="002B6D93">
      <w:r>
        <w:continuationSeparator/>
      </w:r>
    </w:p>
    <w:p w14:paraId="592D7D7D" w14:textId="77777777" w:rsidR="00BB105F" w:rsidRDefault="00BB105F"/>
  </w:footnote>
  <w:footnote w:type="continuationNotice" w:id="1">
    <w:p w14:paraId="0431BD78" w14:textId="77777777" w:rsidR="00BB105F" w:rsidRDefault="00BB10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7576C" w14:textId="09DBFC1B" w:rsidR="00FE4CEB" w:rsidRDefault="0047634E">
    <w:pPr>
      <w:pStyle w:val="Header"/>
    </w:pPr>
    <w:r>
      <w:rPr>
        <w:noProof/>
      </w:rPr>
      <mc:AlternateContent>
        <mc:Choice Requires="wps">
          <w:drawing>
            <wp:anchor distT="0" distB="0" distL="0" distR="0" simplePos="0" relativeHeight="251658242" behindDoc="0" locked="0" layoutInCell="1" allowOverlap="1" wp14:anchorId="57633E52" wp14:editId="47BEBA9B">
              <wp:simplePos x="635" y="635"/>
              <wp:positionH relativeFrom="page">
                <wp:align>center</wp:align>
              </wp:positionH>
              <wp:positionV relativeFrom="page">
                <wp:align>top</wp:align>
              </wp:positionV>
              <wp:extent cx="570865" cy="394970"/>
              <wp:effectExtent l="0" t="0" r="635" b="5080"/>
              <wp:wrapNone/>
              <wp:docPr id="1052204250" name="Text Box 2"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633E52" id="_x0000_t202" coordsize="21600,21600" o:spt="202" path="m,l,21600r21600,l21600,xe">
              <v:stroke joinstyle="miter"/>
              <v:path gradientshapeok="t" o:connecttype="rect"/>
            </v:shapetype>
            <v:shape id="Text Box 2" o:spid="_x0000_s1026" type="#_x0000_t202" alt="OFFICIAL" style="position:absolute;margin-left:0;margin-top:0;width:44.95pt;height:31.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" filled="f" stroked="f">
              <v:textbox style="mso-fit-shape-to-text:t" inset="0,15pt,0,0">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88D50" w14:textId="3D20A700" w:rsidR="00FE4CEB" w:rsidRDefault="0047634E">
    <w:pPr>
      <w:pStyle w:val="Header"/>
    </w:pPr>
    <w:r>
      <w:rPr>
        <w:noProof/>
      </w:rPr>
      <mc:AlternateContent>
        <mc:Choice Requires="wps">
          <w:drawing>
            <wp:anchor distT="0" distB="0" distL="0" distR="0" simplePos="0" relativeHeight="251658243" behindDoc="0" locked="0" layoutInCell="1" allowOverlap="1" wp14:anchorId="28B38FEE" wp14:editId="316C1D25">
              <wp:simplePos x="684530" y="270510"/>
              <wp:positionH relativeFrom="page">
                <wp:align>center</wp:align>
              </wp:positionH>
              <wp:positionV relativeFrom="page">
                <wp:align>top</wp:align>
              </wp:positionV>
              <wp:extent cx="570865" cy="394970"/>
              <wp:effectExtent l="0" t="0" r="635" b="5080"/>
              <wp:wrapNone/>
              <wp:docPr id="312506712" name="Text Box 3"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B38FEE" id="_x0000_t202" coordsize="21600,21600" o:spt="202" path="m,l,21600r21600,l21600,xe">
              <v:stroke joinstyle="miter"/>
              <v:path gradientshapeok="t" o:connecttype="rect"/>
            </v:shapetype>
            <v:shape id="Text Box 3" o:spid="_x0000_s1027" type="#_x0000_t202" alt="OFFICIAL" style="position:absolute;margin-left:0;margin-top:0;width:44.95pt;height:31.1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" filled="f" stroked="f">
              <v:textbox style="mso-fit-shape-to-text:t" inset="0,15pt,0,0">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4741B" w14:textId="3CE1DF17" w:rsidR="00FE4CEB" w:rsidRDefault="0047634E">
    <w:pPr>
      <w:pStyle w:val="Header"/>
    </w:pPr>
    <w:r>
      <w:rPr>
        <w:noProof/>
      </w:rPr>
      <mc:AlternateContent>
        <mc:Choice Requires="wps">
          <w:drawing>
            <wp:anchor distT="0" distB="0" distL="0" distR="0" simplePos="0" relativeHeight="251658245" behindDoc="0" locked="0" layoutInCell="1" allowOverlap="1" wp14:anchorId="40384D06" wp14:editId="79C7272A">
              <wp:simplePos x="685800" y="271463"/>
              <wp:positionH relativeFrom="page">
                <wp:align>center</wp:align>
              </wp:positionH>
              <wp:positionV relativeFrom="page">
                <wp:align>top</wp:align>
              </wp:positionV>
              <wp:extent cx="570865" cy="394970"/>
              <wp:effectExtent l="0" t="0" r="635" b="5080"/>
              <wp:wrapNone/>
              <wp:docPr id="1255804637" name="Text Box 1"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384D06" id="_x0000_t202" coordsize="21600,21600" o:spt="202" path="m,l,21600r21600,l21600,xe">
              <v:stroke joinstyle="miter"/>
              <v:path gradientshapeok="t" o:connecttype="rect"/>
            </v:shapetype>
            <v:shape id="Text Box 1" o:spid="_x0000_s1030" type="#_x0000_t202" alt="OFFICIAL" style="position:absolute;margin-left:0;margin-top:0;width:44.95pt;height:31.1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" filled="f" stroked="f">
              <v:textbox style="mso-fit-shape-to-text:t" inset="0,15pt,0,0">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1D16"/>
    <w:multiLevelType w:val="multilevel"/>
    <w:tmpl w:val="1148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F72CB"/>
    <w:multiLevelType w:val="multilevel"/>
    <w:tmpl w:val="38F8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D08E3"/>
    <w:multiLevelType w:val="hybridMultilevel"/>
    <w:tmpl w:val="D1F09E2A"/>
    <w:lvl w:ilvl="0" w:tplc="1BE0DA0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6E0AFB"/>
    <w:multiLevelType w:val="multilevel"/>
    <w:tmpl w:val="7C400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12B4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2401E"/>
    <w:multiLevelType w:val="hybridMultilevel"/>
    <w:tmpl w:val="EA148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548A4"/>
    <w:multiLevelType w:val="hybridMultilevel"/>
    <w:tmpl w:val="0F800CFC"/>
    <w:lvl w:ilvl="0" w:tplc="7D9A0870">
      <w:start w:val="1"/>
      <w:numFmt w:val="bullet"/>
      <w:lvlText w:val=""/>
      <w:lvlJc w:val="left"/>
      <w:pPr>
        <w:ind w:left="1440" w:hanging="360"/>
      </w:pPr>
      <w:rPr>
        <w:rFonts w:ascii="Symbol" w:hAnsi="Symbol"/>
      </w:rPr>
    </w:lvl>
    <w:lvl w:ilvl="1" w:tplc="F6465F10">
      <w:start w:val="1"/>
      <w:numFmt w:val="bullet"/>
      <w:lvlText w:val=""/>
      <w:lvlJc w:val="left"/>
      <w:pPr>
        <w:ind w:left="1440" w:hanging="360"/>
      </w:pPr>
      <w:rPr>
        <w:rFonts w:ascii="Symbol" w:hAnsi="Symbol"/>
      </w:rPr>
    </w:lvl>
    <w:lvl w:ilvl="2" w:tplc="677C75B2">
      <w:start w:val="1"/>
      <w:numFmt w:val="bullet"/>
      <w:lvlText w:val=""/>
      <w:lvlJc w:val="left"/>
      <w:pPr>
        <w:ind w:left="1440" w:hanging="360"/>
      </w:pPr>
      <w:rPr>
        <w:rFonts w:ascii="Symbol" w:hAnsi="Symbol"/>
      </w:rPr>
    </w:lvl>
    <w:lvl w:ilvl="3" w:tplc="A9CA26D0">
      <w:start w:val="1"/>
      <w:numFmt w:val="bullet"/>
      <w:lvlText w:val=""/>
      <w:lvlJc w:val="left"/>
      <w:pPr>
        <w:ind w:left="1440" w:hanging="360"/>
      </w:pPr>
      <w:rPr>
        <w:rFonts w:ascii="Symbol" w:hAnsi="Symbol"/>
      </w:rPr>
    </w:lvl>
    <w:lvl w:ilvl="4" w:tplc="3DD6AB14">
      <w:start w:val="1"/>
      <w:numFmt w:val="bullet"/>
      <w:lvlText w:val=""/>
      <w:lvlJc w:val="left"/>
      <w:pPr>
        <w:ind w:left="1440" w:hanging="360"/>
      </w:pPr>
      <w:rPr>
        <w:rFonts w:ascii="Symbol" w:hAnsi="Symbol"/>
      </w:rPr>
    </w:lvl>
    <w:lvl w:ilvl="5" w:tplc="BBB81F08">
      <w:start w:val="1"/>
      <w:numFmt w:val="bullet"/>
      <w:lvlText w:val=""/>
      <w:lvlJc w:val="left"/>
      <w:pPr>
        <w:ind w:left="1440" w:hanging="360"/>
      </w:pPr>
      <w:rPr>
        <w:rFonts w:ascii="Symbol" w:hAnsi="Symbol"/>
      </w:rPr>
    </w:lvl>
    <w:lvl w:ilvl="6" w:tplc="ED5A1942">
      <w:start w:val="1"/>
      <w:numFmt w:val="bullet"/>
      <w:lvlText w:val=""/>
      <w:lvlJc w:val="left"/>
      <w:pPr>
        <w:ind w:left="1440" w:hanging="360"/>
      </w:pPr>
      <w:rPr>
        <w:rFonts w:ascii="Symbol" w:hAnsi="Symbol"/>
      </w:rPr>
    </w:lvl>
    <w:lvl w:ilvl="7" w:tplc="3A3EA552">
      <w:start w:val="1"/>
      <w:numFmt w:val="bullet"/>
      <w:lvlText w:val=""/>
      <w:lvlJc w:val="left"/>
      <w:pPr>
        <w:ind w:left="1440" w:hanging="360"/>
      </w:pPr>
      <w:rPr>
        <w:rFonts w:ascii="Symbol" w:hAnsi="Symbol"/>
      </w:rPr>
    </w:lvl>
    <w:lvl w:ilvl="8" w:tplc="AA08A93E">
      <w:start w:val="1"/>
      <w:numFmt w:val="bullet"/>
      <w:lvlText w:val=""/>
      <w:lvlJc w:val="left"/>
      <w:pPr>
        <w:ind w:left="1440" w:hanging="360"/>
      </w:pPr>
      <w:rPr>
        <w:rFonts w:ascii="Symbol" w:hAnsi="Symbol"/>
      </w:rPr>
    </w:lvl>
  </w:abstractNum>
  <w:abstractNum w:abstractNumId="8" w15:restartNumberingAfterBreak="0">
    <w:nsid w:val="191C00B6"/>
    <w:multiLevelType w:val="multilevel"/>
    <w:tmpl w:val="E96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B345DB3"/>
    <w:multiLevelType w:val="hybridMultilevel"/>
    <w:tmpl w:val="DB98EB82"/>
    <w:lvl w:ilvl="0" w:tplc="5B706F50">
      <w:start w:val="1"/>
      <w:numFmt w:val="bullet"/>
      <w:lvlText w:val=""/>
      <w:lvlJc w:val="left"/>
      <w:pPr>
        <w:ind w:left="1440" w:hanging="360"/>
      </w:pPr>
      <w:rPr>
        <w:rFonts w:ascii="Symbol" w:hAnsi="Symbol"/>
      </w:rPr>
    </w:lvl>
    <w:lvl w:ilvl="1" w:tplc="BBE2674E">
      <w:start w:val="1"/>
      <w:numFmt w:val="bullet"/>
      <w:lvlText w:val=""/>
      <w:lvlJc w:val="left"/>
      <w:pPr>
        <w:ind w:left="1440" w:hanging="360"/>
      </w:pPr>
      <w:rPr>
        <w:rFonts w:ascii="Symbol" w:hAnsi="Symbol"/>
      </w:rPr>
    </w:lvl>
    <w:lvl w:ilvl="2" w:tplc="7B08517A">
      <w:start w:val="1"/>
      <w:numFmt w:val="bullet"/>
      <w:lvlText w:val=""/>
      <w:lvlJc w:val="left"/>
      <w:pPr>
        <w:ind w:left="1440" w:hanging="360"/>
      </w:pPr>
      <w:rPr>
        <w:rFonts w:ascii="Symbol" w:hAnsi="Symbol"/>
      </w:rPr>
    </w:lvl>
    <w:lvl w:ilvl="3" w:tplc="37D41A5E">
      <w:start w:val="1"/>
      <w:numFmt w:val="bullet"/>
      <w:lvlText w:val=""/>
      <w:lvlJc w:val="left"/>
      <w:pPr>
        <w:ind w:left="1440" w:hanging="360"/>
      </w:pPr>
      <w:rPr>
        <w:rFonts w:ascii="Symbol" w:hAnsi="Symbol"/>
      </w:rPr>
    </w:lvl>
    <w:lvl w:ilvl="4" w:tplc="CCAED23C">
      <w:start w:val="1"/>
      <w:numFmt w:val="bullet"/>
      <w:lvlText w:val=""/>
      <w:lvlJc w:val="left"/>
      <w:pPr>
        <w:ind w:left="1440" w:hanging="360"/>
      </w:pPr>
      <w:rPr>
        <w:rFonts w:ascii="Symbol" w:hAnsi="Symbol"/>
      </w:rPr>
    </w:lvl>
    <w:lvl w:ilvl="5" w:tplc="FA7E5BAA">
      <w:start w:val="1"/>
      <w:numFmt w:val="bullet"/>
      <w:lvlText w:val=""/>
      <w:lvlJc w:val="left"/>
      <w:pPr>
        <w:ind w:left="1440" w:hanging="360"/>
      </w:pPr>
      <w:rPr>
        <w:rFonts w:ascii="Symbol" w:hAnsi="Symbol"/>
      </w:rPr>
    </w:lvl>
    <w:lvl w:ilvl="6" w:tplc="0BF07992">
      <w:start w:val="1"/>
      <w:numFmt w:val="bullet"/>
      <w:lvlText w:val=""/>
      <w:lvlJc w:val="left"/>
      <w:pPr>
        <w:ind w:left="1440" w:hanging="360"/>
      </w:pPr>
      <w:rPr>
        <w:rFonts w:ascii="Symbol" w:hAnsi="Symbol"/>
      </w:rPr>
    </w:lvl>
    <w:lvl w:ilvl="7" w:tplc="555E6A3A">
      <w:start w:val="1"/>
      <w:numFmt w:val="bullet"/>
      <w:lvlText w:val=""/>
      <w:lvlJc w:val="left"/>
      <w:pPr>
        <w:ind w:left="1440" w:hanging="360"/>
      </w:pPr>
      <w:rPr>
        <w:rFonts w:ascii="Symbol" w:hAnsi="Symbol"/>
      </w:rPr>
    </w:lvl>
    <w:lvl w:ilvl="8" w:tplc="B4E2F61A">
      <w:start w:val="1"/>
      <w:numFmt w:val="bullet"/>
      <w:lvlText w:val=""/>
      <w:lvlJc w:val="left"/>
      <w:pPr>
        <w:ind w:left="1440" w:hanging="360"/>
      </w:pPr>
      <w:rPr>
        <w:rFonts w:ascii="Symbol" w:hAnsi="Symbol"/>
      </w:rPr>
    </w:lvl>
  </w:abstractNum>
  <w:abstractNum w:abstractNumId="11" w15:restartNumberingAfterBreak="0">
    <w:nsid w:val="1CB44FDB"/>
    <w:multiLevelType w:val="multilevel"/>
    <w:tmpl w:val="986C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684FB3"/>
    <w:multiLevelType w:val="hybridMultilevel"/>
    <w:tmpl w:val="90D6E256"/>
    <w:lvl w:ilvl="0" w:tplc="9816055E">
      <w:start w:val="1"/>
      <w:numFmt w:val="bullet"/>
      <w:lvlText w:val=""/>
      <w:lvlJc w:val="left"/>
      <w:pPr>
        <w:ind w:left="1440" w:hanging="360"/>
      </w:pPr>
      <w:rPr>
        <w:rFonts w:ascii="Symbol" w:hAnsi="Symbol"/>
      </w:rPr>
    </w:lvl>
    <w:lvl w:ilvl="1" w:tplc="5D58653E">
      <w:start w:val="1"/>
      <w:numFmt w:val="bullet"/>
      <w:lvlText w:val=""/>
      <w:lvlJc w:val="left"/>
      <w:pPr>
        <w:ind w:left="1440" w:hanging="360"/>
      </w:pPr>
      <w:rPr>
        <w:rFonts w:ascii="Symbol" w:hAnsi="Symbol"/>
      </w:rPr>
    </w:lvl>
    <w:lvl w:ilvl="2" w:tplc="546C3F22">
      <w:start w:val="1"/>
      <w:numFmt w:val="bullet"/>
      <w:lvlText w:val=""/>
      <w:lvlJc w:val="left"/>
      <w:pPr>
        <w:ind w:left="1440" w:hanging="360"/>
      </w:pPr>
      <w:rPr>
        <w:rFonts w:ascii="Symbol" w:hAnsi="Symbol"/>
      </w:rPr>
    </w:lvl>
    <w:lvl w:ilvl="3" w:tplc="5F745A56">
      <w:start w:val="1"/>
      <w:numFmt w:val="bullet"/>
      <w:lvlText w:val=""/>
      <w:lvlJc w:val="left"/>
      <w:pPr>
        <w:ind w:left="1440" w:hanging="360"/>
      </w:pPr>
      <w:rPr>
        <w:rFonts w:ascii="Symbol" w:hAnsi="Symbol"/>
      </w:rPr>
    </w:lvl>
    <w:lvl w:ilvl="4" w:tplc="076AF030">
      <w:start w:val="1"/>
      <w:numFmt w:val="bullet"/>
      <w:lvlText w:val=""/>
      <w:lvlJc w:val="left"/>
      <w:pPr>
        <w:ind w:left="1440" w:hanging="360"/>
      </w:pPr>
      <w:rPr>
        <w:rFonts w:ascii="Symbol" w:hAnsi="Symbol"/>
      </w:rPr>
    </w:lvl>
    <w:lvl w:ilvl="5" w:tplc="1AE2D8D4">
      <w:start w:val="1"/>
      <w:numFmt w:val="bullet"/>
      <w:lvlText w:val=""/>
      <w:lvlJc w:val="left"/>
      <w:pPr>
        <w:ind w:left="1440" w:hanging="360"/>
      </w:pPr>
      <w:rPr>
        <w:rFonts w:ascii="Symbol" w:hAnsi="Symbol"/>
      </w:rPr>
    </w:lvl>
    <w:lvl w:ilvl="6" w:tplc="C54A2218">
      <w:start w:val="1"/>
      <w:numFmt w:val="bullet"/>
      <w:lvlText w:val=""/>
      <w:lvlJc w:val="left"/>
      <w:pPr>
        <w:ind w:left="1440" w:hanging="360"/>
      </w:pPr>
      <w:rPr>
        <w:rFonts w:ascii="Symbol" w:hAnsi="Symbol"/>
      </w:rPr>
    </w:lvl>
    <w:lvl w:ilvl="7" w:tplc="70B2CDBC">
      <w:start w:val="1"/>
      <w:numFmt w:val="bullet"/>
      <w:lvlText w:val=""/>
      <w:lvlJc w:val="left"/>
      <w:pPr>
        <w:ind w:left="1440" w:hanging="360"/>
      </w:pPr>
      <w:rPr>
        <w:rFonts w:ascii="Symbol" w:hAnsi="Symbol"/>
      </w:rPr>
    </w:lvl>
    <w:lvl w:ilvl="8" w:tplc="61FC5EBC">
      <w:start w:val="1"/>
      <w:numFmt w:val="bullet"/>
      <w:lvlText w:val=""/>
      <w:lvlJc w:val="left"/>
      <w:pPr>
        <w:ind w:left="1440" w:hanging="360"/>
      </w:pPr>
      <w:rPr>
        <w:rFonts w:ascii="Symbol" w:hAnsi="Symbol"/>
      </w:rPr>
    </w:lvl>
  </w:abstractNum>
  <w:abstractNum w:abstractNumId="13" w15:restartNumberingAfterBreak="0">
    <w:nsid w:val="1D7E2999"/>
    <w:multiLevelType w:val="hybridMultilevel"/>
    <w:tmpl w:val="14CAE80A"/>
    <w:lvl w:ilvl="0" w:tplc="5990481A">
      <w:start w:val="1"/>
      <w:numFmt w:val="bullet"/>
      <w:lvlText w:val=""/>
      <w:lvlJc w:val="left"/>
      <w:pPr>
        <w:ind w:left="1440" w:hanging="360"/>
      </w:pPr>
      <w:rPr>
        <w:rFonts w:ascii="Symbol" w:hAnsi="Symbol"/>
      </w:rPr>
    </w:lvl>
    <w:lvl w:ilvl="1" w:tplc="97D8BAF8">
      <w:start w:val="1"/>
      <w:numFmt w:val="bullet"/>
      <w:lvlText w:val=""/>
      <w:lvlJc w:val="left"/>
      <w:pPr>
        <w:ind w:left="1440" w:hanging="360"/>
      </w:pPr>
      <w:rPr>
        <w:rFonts w:ascii="Symbol" w:hAnsi="Symbol"/>
      </w:rPr>
    </w:lvl>
    <w:lvl w:ilvl="2" w:tplc="56184906">
      <w:start w:val="1"/>
      <w:numFmt w:val="bullet"/>
      <w:lvlText w:val=""/>
      <w:lvlJc w:val="left"/>
      <w:pPr>
        <w:ind w:left="1440" w:hanging="360"/>
      </w:pPr>
      <w:rPr>
        <w:rFonts w:ascii="Symbol" w:hAnsi="Symbol"/>
      </w:rPr>
    </w:lvl>
    <w:lvl w:ilvl="3" w:tplc="CDE2CD9C">
      <w:start w:val="1"/>
      <w:numFmt w:val="bullet"/>
      <w:lvlText w:val=""/>
      <w:lvlJc w:val="left"/>
      <w:pPr>
        <w:ind w:left="1440" w:hanging="360"/>
      </w:pPr>
      <w:rPr>
        <w:rFonts w:ascii="Symbol" w:hAnsi="Symbol"/>
      </w:rPr>
    </w:lvl>
    <w:lvl w:ilvl="4" w:tplc="4F9442C2">
      <w:start w:val="1"/>
      <w:numFmt w:val="bullet"/>
      <w:lvlText w:val=""/>
      <w:lvlJc w:val="left"/>
      <w:pPr>
        <w:ind w:left="1440" w:hanging="360"/>
      </w:pPr>
      <w:rPr>
        <w:rFonts w:ascii="Symbol" w:hAnsi="Symbol"/>
      </w:rPr>
    </w:lvl>
    <w:lvl w:ilvl="5" w:tplc="6C849C12">
      <w:start w:val="1"/>
      <w:numFmt w:val="bullet"/>
      <w:lvlText w:val=""/>
      <w:lvlJc w:val="left"/>
      <w:pPr>
        <w:ind w:left="1440" w:hanging="360"/>
      </w:pPr>
      <w:rPr>
        <w:rFonts w:ascii="Symbol" w:hAnsi="Symbol"/>
      </w:rPr>
    </w:lvl>
    <w:lvl w:ilvl="6" w:tplc="EC18EF2E">
      <w:start w:val="1"/>
      <w:numFmt w:val="bullet"/>
      <w:lvlText w:val=""/>
      <w:lvlJc w:val="left"/>
      <w:pPr>
        <w:ind w:left="1440" w:hanging="360"/>
      </w:pPr>
      <w:rPr>
        <w:rFonts w:ascii="Symbol" w:hAnsi="Symbol"/>
      </w:rPr>
    </w:lvl>
    <w:lvl w:ilvl="7" w:tplc="48FEC898">
      <w:start w:val="1"/>
      <w:numFmt w:val="bullet"/>
      <w:lvlText w:val=""/>
      <w:lvlJc w:val="left"/>
      <w:pPr>
        <w:ind w:left="1440" w:hanging="360"/>
      </w:pPr>
      <w:rPr>
        <w:rFonts w:ascii="Symbol" w:hAnsi="Symbol"/>
      </w:rPr>
    </w:lvl>
    <w:lvl w:ilvl="8" w:tplc="2AFA1A0E">
      <w:start w:val="1"/>
      <w:numFmt w:val="bullet"/>
      <w:lvlText w:val=""/>
      <w:lvlJc w:val="left"/>
      <w:pPr>
        <w:ind w:left="1440" w:hanging="360"/>
      </w:pPr>
      <w:rPr>
        <w:rFonts w:ascii="Symbol" w:hAnsi="Symbol"/>
      </w:rPr>
    </w:lvl>
  </w:abstractNum>
  <w:abstractNum w:abstractNumId="14" w15:restartNumberingAfterBreak="0">
    <w:nsid w:val="1DBE38EC"/>
    <w:multiLevelType w:val="multilevel"/>
    <w:tmpl w:val="E2F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5E7502"/>
    <w:multiLevelType w:val="multilevel"/>
    <w:tmpl w:val="4CC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B43719"/>
    <w:multiLevelType w:val="hybridMultilevel"/>
    <w:tmpl w:val="0BFE89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431D0F"/>
    <w:multiLevelType w:val="hybridMultilevel"/>
    <w:tmpl w:val="BE48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84BF4"/>
    <w:multiLevelType w:val="hybridMultilevel"/>
    <w:tmpl w:val="0694D03A"/>
    <w:lvl w:ilvl="0" w:tplc="D67CEEB8">
      <w:start w:val="1"/>
      <w:numFmt w:val="bullet"/>
      <w:lvlText w:val=""/>
      <w:lvlJc w:val="left"/>
      <w:pPr>
        <w:ind w:left="720" w:hanging="360"/>
      </w:pPr>
      <w:rPr>
        <w:rFonts w:ascii="Symbol" w:hAnsi="Symbol"/>
      </w:rPr>
    </w:lvl>
    <w:lvl w:ilvl="1" w:tplc="BD84051C">
      <w:start w:val="1"/>
      <w:numFmt w:val="bullet"/>
      <w:lvlText w:val=""/>
      <w:lvlJc w:val="left"/>
      <w:pPr>
        <w:ind w:left="720" w:hanging="360"/>
      </w:pPr>
      <w:rPr>
        <w:rFonts w:ascii="Symbol" w:hAnsi="Symbol"/>
      </w:rPr>
    </w:lvl>
    <w:lvl w:ilvl="2" w:tplc="6AEC4E7A">
      <w:start w:val="1"/>
      <w:numFmt w:val="bullet"/>
      <w:lvlText w:val=""/>
      <w:lvlJc w:val="left"/>
      <w:pPr>
        <w:ind w:left="720" w:hanging="360"/>
      </w:pPr>
      <w:rPr>
        <w:rFonts w:ascii="Symbol" w:hAnsi="Symbol"/>
      </w:rPr>
    </w:lvl>
    <w:lvl w:ilvl="3" w:tplc="0EFE6958">
      <w:start w:val="1"/>
      <w:numFmt w:val="bullet"/>
      <w:lvlText w:val=""/>
      <w:lvlJc w:val="left"/>
      <w:pPr>
        <w:ind w:left="720" w:hanging="360"/>
      </w:pPr>
      <w:rPr>
        <w:rFonts w:ascii="Symbol" w:hAnsi="Symbol"/>
      </w:rPr>
    </w:lvl>
    <w:lvl w:ilvl="4" w:tplc="DA663B52">
      <w:start w:val="1"/>
      <w:numFmt w:val="bullet"/>
      <w:lvlText w:val=""/>
      <w:lvlJc w:val="left"/>
      <w:pPr>
        <w:ind w:left="720" w:hanging="360"/>
      </w:pPr>
      <w:rPr>
        <w:rFonts w:ascii="Symbol" w:hAnsi="Symbol"/>
      </w:rPr>
    </w:lvl>
    <w:lvl w:ilvl="5" w:tplc="3B7A16AE">
      <w:start w:val="1"/>
      <w:numFmt w:val="bullet"/>
      <w:lvlText w:val=""/>
      <w:lvlJc w:val="left"/>
      <w:pPr>
        <w:ind w:left="720" w:hanging="360"/>
      </w:pPr>
      <w:rPr>
        <w:rFonts w:ascii="Symbol" w:hAnsi="Symbol"/>
      </w:rPr>
    </w:lvl>
    <w:lvl w:ilvl="6" w:tplc="810C28F0">
      <w:start w:val="1"/>
      <w:numFmt w:val="bullet"/>
      <w:lvlText w:val=""/>
      <w:lvlJc w:val="left"/>
      <w:pPr>
        <w:ind w:left="720" w:hanging="360"/>
      </w:pPr>
      <w:rPr>
        <w:rFonts w:ascii="Symbol" w:hAnsi="Symbol"/>
      </w:rPr>
    </w:lvl>
    <w:lvl w:ilvl="7" w:tplc="E3AA7066">
      <w:start w:val="1"/>
      <w:numFmt w:val="bullet"/>
      <w:lvlText w:val=""/>
      <w:lvlJc w:val="left"/>
      <w:pPr>
        <w:ind w:left="720" w:hanging="360"/>
      </w:pPr>
      <w:rPr>
        <w:rFonts w:ascii="Symbol" w:hAnsi="Symbol"/>
      </w:rPr>
    </w:lvl>
    <w:lvl w:ilvl="8" w:tplc="780E4B44">
      <w:start w:val="1"/>
      <w:numFmt w:val="bullet"/>
      <w:lvlText w:val=""/>
      <w:lvlJc w:val="left"/>
      <w:pPr>
        <w:ind w:left="720" w:hanging="360"/>
      </w:pPr>
      <w:rPr>
        <w:rFonts w:ascii="Symbol" w:hAnsi="Symbol"/>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9D70BA1"/>
    <w:multiLevelType w:val="multilevel"/>
    <w:tmpl w:val="B1F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176A1B"/>
    <w:multiLevelType w:val="hybridMultilevel"/>
    <w:tmpl w:val="C0CE5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E3835"/>
    <w:multiLevelType w:val="hybridMultilevel"/>
    <w:tmpl w:val="EC9A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88D"/>
    <w:multiLevelType w:val="hybridMultilevel"/>
    <w:tmpl w:val="02FE10B0"/>
    <w:lvl w:ilvl="0" w:tplc="7958C868">
      <w:start w:val="1"/>
      <w:numFmt w:val="bullet"/>
      <w:lvlText w:val=""/>
      <w:lvlJc w:val="left"/>
      <w:pPr>
        <w:ind w:left="1440" w:hanging="360"/>
      </w:pPr>
      <w:rPr>
        <w:rFonts w:ascii="Symbol" w:hAnsi="Symbol"/>
      </w:rPr>
    </w:lvl>
    <w:lvl w:ilvl="1" w:tplc="E8000E9A">
      <w:start w:val="1"/>
      <w:numFmt w:val="bullet"/>
      <w:lvlText w:val=""/>
      <w:lvlJc w:val="left"/>
      <w:pPr>
        <w:ind w:left="1440" w:hanging="360"/>
      </w:pPr>
      <w:rPr>
        <w:rFonts w:ascii="Symbol" w:hAnsi="Symbol"/>
      </w:rPr>
    </w:lvl>
    <w:lvl w:ilvl="2" w:tplc="87D80F76">
      <w:start w:val="1"/>
      <w:numFmt w:val="bullet"/>
      <w:lvlText w:val=""/>
      <w:lvlJc w:val="left"/>
      <w:pPr>
        <w:ind w:left="1440" w:hanging="360"/>
      </w:pPr>
      <w:rPr>
        <w:rFonts w:ascii="Symbol" w:hAnsi="Symbol"/>
      </w:rPr>
    </w:lvl>
    <w:lvl w:ilvl="3" w:tplc="619CFF30">
      <w:start w:val="1"/>
      <w:numFmt w:val="bullet"/>
      <w:lvlText w:val=""/>
      <w:lvlJc w:val="left"/>
      <w:pPr>
        <w:ind w:left="1440" w:hanging="360"/>
      </w:pPr>
      <w:rPr>
        <w:rFonts w:ascii="Symbol" w:hAnsi="Symbol"/>
      </w:rPr>
    </w:lvl>
    <w:lvl w:ilvl="4" w:tplc="91666D38">
      <w:start w:val="1"/>
      <w:numFmt w:val="bullet"/>
      <w:lvlText w:val=""/>
      <w:lvlJc w:val="left"/>
      <w:pPr>
        <w:ind w:left="1440" w:hanging="360"/>
      </w:pPr>
      <w:rPr>
        <w:rFonts w:ascii="Symbol" w:hAnsi="Symbol"/>
      </w:rPr>
    </w:lvl>
    <w:lvl w:ilvl="5" w:tplc="6E644AC8">
      <w:start w:val="1"/>
      <w:numFmt w:val="bullet"/>
      <w:lvlText w:val=""/>
      <w:lvlJc w:val="left"/>
      <w:pPr>
        <w:ind w:left="1440" w:hanging="360"/>
      </w:pPr>
      <w:rPr>
        <w:rFonts w:ascii="Symbol" w:hAnsi="Symbol"/>
      </w:rPr>
    </w:lvl>
    <w:lvl w:ilvl="6" w:tplc="63A4EAA2">
      <w:start w:val="1"/>
      <w:numFmt w:val="bullet"/>
      <w:lvlText w:val=""/>
      <w:lvlJc w:val="left"/>
      <w:pPr>
        <w:ind w:left="1440" w:hanging="360"/>
      </w:pPr>
      <w:rPr>
        <w:rFonts w:ascii="Symbol" w:hAnsi="Symbol"/>
      </w:rPr>
    </w:lvl>
    <w:lvl w:ilvl="7" w:tplc="DBC00BC4">
      <w:start w:val="1"/>
      <w:numFmt w:val="bullet"/>
      <w:lvlText w:val=""/>
      <w:lvlJc w:val="left"/>
      <w:pPr>
        <w:ind w:left="1440" w:hanging="360"/>
      </w:pPr>
      <w:rPr>
        <w:rFonts w:ascii="Symbol" w:hAnsi="Symbol"/>
      </w:rPr>
    </w:lvl>
    <w:lvl w:ilvl="8" w:tplc="CB3084E0">
      <w:start w:val="1"/>
      <w:numFmt w:val="bullet"/>
      <w:lvlText w:val=""/>
      <w:lvlJc w:val="left"/>
      <w:pPr>
        <w:ind w:left="1440" w:hanging="360"/>
      </w:pPr>
      <w:rPr>
        <w:rFonts w:ascii="Symbol" w:hAnsi="Symbol"/>
      </w:rPr>
    </w:lvl>
  </w:abstractNum>
  <w:abstractNum w:abstractNumId="25" w15:restartNumberingAfterBreak="0">
    <w:nsid w:val="4D8F2079"/>
    <w:multiLevelType w:val="multilevel"/>
    <w:tmpl w:val="0A20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686F2D"/>
    <w:multiLevelType w:val="multilevel"/>
    <w:tmpl w:val="CE74E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57AA5834"/>
    <w:multiLevelType w:val="multilevel"/>
    <w:tmpl w:val="1A18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CB57F7"/>
    <w:multiLevelType w:val="hybridMultilevel"/>
    <w:tmpl w:val="EB92F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EC454B"/>
    <w:multiLevelType w:val="multilevel"/>
    <w:tmpl w:val="24702F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D70363"/>
    <w:multiLevelType w:val="hybridMultilevel"/>
    <w:tmpl w:val="557842B8"/>
    <w:lvl w:ilvl="0" w:tplc="06EC0FBC">
      <w:start w:val="1"/>
      <w:numFmt w:val="bullet"/>
      <w:lvlText w:val=""/>
      <w:lvlJc w:val="left"/>
      <w:pPr>
        <w:ind w:left="1440" w:hanging="360"/>
      </w:pPr>
      <w:rPr>
        <w:rFonts w:ascii="Symbol" w:hAnsi="Symbol"/>
      </w:rPr>
    </w:lvl>
    <w:lvl w:ilvl="1" w:tplc="0D086238">
      <w:start w:val="1"/>
      <w:numFmt w:val="bullet"/>
      <w:lvlText w:val=""/>
      <w:lvlJc w:val="left"/>
      <w:pPr>
        <w:ind w:left="1440" w:hanging="360"/>
      </w:pPr>
      <w:rPr>
        <w:rFonts w:ascii="Symbol" w:hAnsi="Symbol"/>
      </w:rPr>
    </w:lvl>
    <w:lvl w:ilvl="2" w:tplc="7616C442">
      <w:start w:val="1"/>
      <w:numFmt w:val="bullet"/>
      <w:lvlText w:val=""/>
      <w:lvlJc w:val="left"/>
      <w:pPr>
        <w:ind w:left="1440" w:hanging="360"/>
      </w:pPr>
      <w:rPr>
        <w:rFonts w:ascii="Symbol" w:hAnsi="Symbol"/>
      </w:rPr>
    </w:lvl>
    <w:lvl w:ilvl="3" w:tplc="8B362326">
      <w:start w:val="1"/>
      <w:numFmt w:val="bullet"/>
      <w:lvlText w:val=""/>
      <w:lvlJc w:val="left"/>
      <w:pPr>
        <w:ind w:left="1440" w:hanging="360"/>
      </w:pPr>
      <w:rPr>
        <w:rFonts w:ascii="Symbol" w:hAnsi="Symbol"/>
      </w:rPr>
    </w:lvl>
    <w:lvl w:ilvl="4" w:tplc="D8D61F9E">
      <w:start w:val="1"/>
      <w:numFmt w:val="bullet"/>
      <w:lvlText w:val=""/>
      <w:lvlJc w:val="left"/>
      <w:pPr>
        <w:ind w:left="1440" w:hanging="360"/>
      </w:pPr>
      <w:rPr>
        <w:rFonts w:ascii="Symbol" w:hAnsi="Symbol"/>
      </w:rPr>
    </w:lvl>
    <w:lvl w:ilvl="5" w:tplc="6F9C529C">
      <w:start w:val="1"/>
      <w:numFmt w:val="bullet"/>
      <w:lvlText w:val=""/>
      <w:lvlJc w:val="left"/>
      <w:pPr>
        <w:ind w:left="1440" w:hanging="360"/>
      </w:pPr>
      <w:rPr>
        <w:rFonts w:ascii="Symbol" w:hAnsi="Symbol"/>
      </w:rPr>
    </w:lvl>
    <w:lvl w:ilvl="6" w:tplc="A5122BC0">
      <w:start w:val="1"/>
      <w:numFmt w:val="bullet"/>
      <w:lvlText w:val=""/>
      <w:lvlJc w:val="left"/>
      <w:pPr>
        <w:ind w:left="1440" w:hanging="360"/>
      </w:pPr>
      <w:rPr>
        <w:rFonts w:ascii="Symbol" w:hAnsi="Symbol"/>
      </w:rPr>
    </w:lvl>
    <w:lvl w:ilvl="7" w:tplc="B6D24ACE">
      <w:start w:val="1"/>
      <w:numFmt w:val="bullet"/>
      <w:lvlText w:val=""/>
      <w:lvlJc w:val="left"/>
      <w:pPr>
        <w:ind w:left="1440" w:hanging="360"/>
      </w:pPr>
      <w:rPr>
        <w:rFonts w:ascii="Symbol" w:hAnsi="Symbol"/>
      </w:rPr>
    </w:lvl>
    <w:lvl w:ilvl="8" w:tplc="2D160FFE">
      <w:start w:val="1"/>
      <w:numFmt w:val="bullet"/>
      <w:lvlText w:val=""/>
      <w:lvlJc w:val="left"/>
      <w:pPr>
        <w:ind w:left="1440" w:hanging="360"/>
      </w:pPr>
      <w:rPr>
        <w:rFonts w:ascii="Symbol" w:hAnsi="Symbol"/>
      </w:rPr>
    </w:lvl>
  </w:abstractNum>
  <w:abstractNum w:abstractNumId="31" w15:restartNumberingAfterBreak="0">
    <w:nsid w:val="63701D77"/>
    <w:multiLevelType w:val="hybridMultilevel"/>
    <w:tmpl w:val="FFFFFFFF"/>
    <w:lvl w:ilvl="0" w:tplc="04EE9088">
      <w:start w:val="1"/>
      <w:numFmt w:val="bullet"/>
      <w:lvlText w:val="·"/>
      <w:lvlJc w:val="left"/>
      <w:pPr>
        <w:ind w:left="720" w:hanging="360"/>
      </w:pPr>
      <w:rPr>
        <w:rFonts w:ascii="Symbol" w:hAnsi="Symbol" w:hint="default"/>
      </w:rPr>
    </w:lvl>
    <w:lvl w:ilvl="1" w:tplc="3800A60A">
      <w:start w:val="1"/>
      <w:numFmt w:val="bullet"/>
      <w:lvlText w:val="o"/>
      <w:lvlJc w:val="left"/>
      <w:pPr>
        <w:ind w:left="1440" w:hanging="360"/>
      </w:pPr>
      <w:rPr>
        <w:rFonts w:ascii="Courier New" w:hAnsi="Courier New" w:hint="default"/>
      </w:rPr>
    </w:lvl>
    <w:lvl w:ilvl="2" w:tplc="58D8CF96">
      <w:start w:val="1"/>
      <w:numFmt w:val="bullet"/>
      <w:lvlText w:val=""/>
      <w:lvlJc w:val="left"/>
      <w:pPr>
        <w:ind w:left="2160" w:hanging="360"/>
      </w:pPr>
      <w:rPr>
        <w:rFonts w:ascii="Wingdings" w:hAnsi="Wingdings" w:hint="default"/>
      </w:rPr>
    </w:lvl>
    <w:lvl w:ilvl="3" w:tplc="25BE6616">
      <w:start w:val="1"/>
      <w:numFmt w:val="bullet"/>
      <w:lvlText w:val=""/>
      <w:lvlJc w:val="left"/>
      <w:pPr>
        <w:ind w:left="2880" w:hanging="360"/>
      </w:pPr>
      <w:rPr>
        <w:rFonts w:ascii="Symbol" w:hAnsi="Symbol" w:hint="default"/>
      </w:rPr>
    </w:lvl>
    <w:lvl w:ilvl="4" w:tplc="B942C3F8">
      <w:start w:val="1"/>
      <w:numFmt w:val="bullet"/>
      <w:lvlText w:val="o"/>
      <w:lvlJc w:val="left"/>
      <w:pPr>
        <w:ind w:left="3600" w:hanging="360"/>
      </w:pPr>
      <w:rPr>
        <w:rFonts w:ascii="Courier New" w:hAnsi="Courier New" w:hint="default"/>
      </w:rPr>
    </w:lvl>
    <w:lvl w:ilvl="5" w:tplc="8124E9E6">
      <w:start w:val="1"/>
      <w:numFmt w:val="bullet"/>
      <w:lvlText w:val=""/>
      <w:lvlJc w:val="left"/>
      <w:pPr>
        <w:ind w:left="4320" w:hanging="360"/>
      </w:pPr>
      <w:rPr>
        <w:rFonts w:ascii="Wingdings" w:hAnsi="Wingdings" w:hint="default"/>
      </w:rPr>
    </w:lvl>
    <w:lvl w:ilvl="6" w:tplc="C66A56DA">
      <w:start w:val="1"/>
      <w:numFmt w:val="bullet"/>
      <w:lvlText w:val=""/>
      <w:lvlJc w:val="left"/>
      <w:pPr>
        <w:ind w:left="5040" w:hanging="360"/>
      </w:pPr>
      <w:rPr>
        <w:rFonts w:ascii="Symbol" w:hAnsi="Symbol" w:hint="default"/>
      </w:rPr>
    </w:lvl>
    <w:lvl w:ilvl="7" w:tplc="448AB154">
      <w:start w:val="1"/>
      <w:numFmt w:val="bullet"/>
      <w:lvlText w:val="o"/>
      <w:lvlJc w:val="left"/>
      <w:pPr>
        <w:ind w:left="5760" w:hanging="360"/>
      </w:pPr>
      <w:rPr>
        <w:rFonts w:ascii="Courier New" w:hAnsi="Courier New" w:hint="default"/>
      </w:rPr>
    </w:lvl>
    <w:lvl w:ilvl="8" w:tplc="6E483480">
      <w:start w:val="1"/>
      <w:numFmt w:val="bullet"/>
      <w:lvlText w:val=""/>
      <w:lvlJc w:val="left"/>
      <w:pPr>
        <w:ind w:left="6480" w:hanging="360"/>
      </w:pPr>
      <w:rPr>
        <w:rFonts w:ascii="Wingdings" w:hAnsi="Wingdings" w:hint="default"/>
      </w:rPr>
    </w:lvl>
  </w:abstractNum>
  <w:abstractNum w:abstractNumId="32" w15:restartNumberingAfterBreak="0">
    <w:nsid w:val="63A7446B"/>
    <w:multiLevelType w:val="hybridMultilevel"/>
    <w:tmpl w:val="DB141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3E35AC2"/>
    <w:multiLevelType w:val="hybridMultilevel"/>
    <w:tmpl w:val="5F82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68152F9C"/>
    <w:multiLevelType w:val="multilevel"/>
    <w:tmpl w:val="46C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325EBA"/>
    <w:multiLevelType w:val="hybridMultilevel"/>
    <w:tmpl w:val="71066A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0B75AD0"/>
    <w:multiLevelType w:val="hybridMultilevel"/>
    <w:tmpl w:val="D1F09E2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9D29AA"/>
    <w:multiLevelType w:val="multilevel"/>
    <w:tmpl w:val="208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65017E"/>
    <w:multiLevelType w:val="hybridMultilevel"/>
    <w:tmpl w:val="D35E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F92E50"/>
    <w:multiLevelType w:val="multilevel"/>
    <w:tmpl w:val="BC5C9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762379FB"/>
    <w:multiLevelType w:val="hybridMultilevel"/>
    <w:tmpl w:val="A9A6C6FE"/>
    <w:lvl w:ilvl="0" w:tplc="7D444074">
      <w:start w:val="1"/>
      <w:numFmt w:val="bullet"/>
      <w:lvlText w:val=""/>
      <w:lvlJc w:val="left"/>
      <w:pPr>
        <w:ind w:left="1500" w:hanging="360"/>
      </w:pPr>
      <w:rPr>
        <w:rFonts w:ascii="Symbol" w:hAnsi="Symbol"/>
      </w:rPr>
    </w:lvl>
    <w:lvl w:ilvl="1" w:tplc="0B72775A">
      <w:start w:val="1"/>
      <w:numFmt w:val="bullet"/>
      <w:lvlText w:val=""/>
      <w:lvlJc w:val="left"/>
      <w:pPr>
        <w:ind w:left="1500" w:hanging="360"/>
      </w:pPr>
      <w:rPr>
        <w:rFonts w:ascii="Symbol" w:hAnsi="Symbol"/>
      </w:rPr>
    </w:lvl>
    <w:lvl w:ilvl="2" w:tplc="51FA5CD2">
      <w:start w:val="1"/>
      <w:numFmt w:val="bullet"/>
      <w:lvlText w:val=""/>
      <w:lvlJc w:val="left"/>
      <w:pPr>
        <w:ind w:left="1500" w:hanging="360"/>
      </w:pPr>
      <w:rPr>
        <w:rFonts w:ascii="Symbol" w:hAnsi="Symbol"/>
      </w:rPr>
    </w:lvl>
    <w:lvl w:ilvl="3" w:tplc="7DBAEC64">
      <w:start w:val="1"/>
      <w:numFmt w:val="bullet"/>
      <w:lvlText w:val=""/>
      <w:lvlJc w:val="left"/>
      <w:pPr>
        <w:ind w:left="1500" w:hanging="360"/>
      </w:pPr>
      <w:rPr>
        <w:rFonts w:ascii="Symbol" w:hAnsi="Symbol"/>
      </w:rPr>
    </w:lvl>
    <w:lvl w:ilvl="4" w:tplc="60AC0F94">
      <w:start w:val="1"/>
      <w:numFmt w:val="bullet"/>
      <w:lvlText w:val=""/>
      <w:lvlJc w:val="left"/>
      <w:pPr>
        <w:ind w:left="1500" w:hanging="360"/>
      </w:pPr>
      <w:rPr>
        <w:rFonts w:ascii="Symbol" w:hAnsi="Symbol"/>
      </w:rPr>
    </w:lvl>
    <w:lvl w:ilvl="5" w:tplc="F29E3A36">
      <w:start w:val="1"/>
      <w:numFmt w:val="bullet"/>
      <w:lvlText w:val=""/>
      <w:lvlJc w:val="left"/>
      <w:pPr>
        <w:ind w:left="1500" w:hanging="360"/>
      </w:pPr>
      <w:rPr>
        <w:rFonts w:ascii="Symbol" w:hAnsi="Symbol"/>
      </w:rPr>
    </w:lvl>
    <w:lvl w:ilvl="6" w:tplc="B0CC1D0C">
      <w:start w:val="1"/>
      <w:numFmt w:val="bullet"/>
      <w:lvlText w:val=""/>
      <w:lvlJc w:val="left"/>
      <w:pPr>
        <w:ind w:left="1500" w:hanging="360"/>
      </w:pPr>
      <w:rPr>
        <w:rFonts w:ascii="Symbol" w:hAnsi="Symbol"/>
      </w:rPr>
    </w:lvl>
    <w:lvl w:ilvl="7" w:tplc="9BF697CA">
      <w:start w:val="1"/>
      <w:numFmt w:val="bullet"/>
      <w:lvlText w:val=""/>
      <w:lvlJc w:val="left"/>
      <w:pPr>
        <w:ind w:left="1500" w:hanging="360"/>
      </w:pPr>
      <w:rPr>
        <w:rFonts w:ascii="Symbol" w:hAnsi="Symbol"/>
      </w:rPr>
    </w:lvl>
    <w:lvl w:ilvl="8" w:tplc="ABBAA03C">
      <w:start w:val="1"/>
      <w:numFmt w:val="bullet"/>
      <w:lvlText w:val=""/>
      <w:lvlJc w:val="left"/>
      <w:pPr>
        <w:ind w:left="1500" w:hanging="360"/>
      </w:pPr>
      <w:rPr>
        <w:rFonts w:ascii="Symbol" w:hAnsi="Symbol"/>
      </w:rPr>
    </w:lvl>
  </w:abstractNum>
  <w:abstractNum w:abstractNumId="42" w15:restartNumberingAfterBreak="0">
    <w:nsid w:val="78B03D10"/>
    <w:multiLevelType w:val="hybridMultilevel"/>
    <w:tmpl w:val="C492A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DD224F"/>
    <w:multiLevelType w:val="multilevel"/>
    <w:tmpl w:val="EB3012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7D335272"/>
    <w:multiLevelType w:val="hybridMultilevel"/>
    <w:tmpl w:val="26F6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361450"/>
    <w:multiLevelType w:val="multilevel"/>
    <w:tmpl w:val="0CAE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4"/>
  </w:num>
  <w:num w:numId="3">
    <w:abstractNumId w:val="17"/>
  </w:num>
  <w:num w:numId="4">
    <w:abstractNumId w:val="9"/>
  </w:num>
  <w:num w:numId="5">
    <w:abstractNumId w:val="43"/>
  </w:num>
  <w:num w:numId="6">
    <w:abstractNumId w:val="20"/>
  </w:num>
  <w:num w:numId="7">
    <w:abstractNumId w:val="22"/>
  </w:num>
  <w:num w:numId="8">
    <w:abstractNumId w:val="21"/>
  </w:num>
  <w:num w:numId="9">
    <w:abstractNumId w:val="38"/>
  </w:num>
  <w:num w:numId="10">
    <w:abstractNumId w:val="11"/>
  </w:num>
  <w:num w:numId="11">
    <w:abstractNumId w:val="27"/>
  </w:num>
  <w:num w:numId="12">
    <w:abstractNumId w:val="8"/>
  </w:num>
  <w:num w:numId="13">
    <w:abstractNumId w:val="29"/>
  </w:num>
  <w:num w:numId="14">
    <w:abstractNumId w:val="35"/>
  </w:num>
  <w:num w:numId="15">
    <w:abstractNumId w:val="0"/>
  </w:num>
  <w:num w:numId="16">
    <w:abstractNumId w:val="16"/>
  </w:num>
  <w:num w:numId="17">
    <w:abstractNumId w:val="14"/>
  </w:num>
  <w:num w:numId="18">
    <w:abstractNumId w:val="3"/>
  </w:num>
  <w:num w:numId="19">
    <w:abstractNumId w:val="1"/>
  </w:num>
  <w:num w:numId="20">
    <w:abstractNumId w:val="44"/>
  </w:num>
  <w:num w:numId="21">
    <w:abstractNumId w:val="26"/>
  </w:num>
  <w:num w:numId="22">
    <w:abstractNumId w:val="40"/>
  </w:num>
  <w:num w:numId="23">
    <w:abstractNumId w:val="33"/>
  </w:num>
  <w:num w:numId="24">
    <w:abstractNumId w:val="2"/>
  </w:num>
  <w:num w:numId="25">
    <w:abstractNumId w:val="5"/>
  </w:num>
  <w:num w:numId="26">
    <w:abstractNumId w:val="15"/>
  </w:num>
  <w:num w:numId="27">
    <w:abstractNumId w:val="42"/>
  </w:num>
  <w:num w:numId="28">
    <w:abstractNumId w:val="39"/>
  </w:num>
  <w:num w:numId="29">
    <w:abstractNumId w:val="18"/>
  </w:num>
  <w:num w:numId="30">
    <w:abstractNumId w:val="41"/>
  </w:num>
  <w:num w:numId="31">
    <w:abstractNumId w:val="19"/>
  </w:num>
  <w:num w:numId="32">
    <w:abstractNumId w:val="24"/>
  </w:num>
  <w:num w:numId="33">
    <w:abstractNumId w:val="12"/>
  </w:num>
  <w:num w:numId="34">
    <w:abstractNumId w:val="10"/>
  </w:num>
  <w:num w:numId="35">
    <w:abstractNumId w:val="7"/>
  </w:num>
  <w:num w:numId="36">
    <w:abstractNumId w:val="30"/>
  </w:num>
  <w:num w:numId="37">
    <w:abstractNumId w:val="13"/>
  </w:num>
  <w:num w:numId="38">
    <w:abstractNumId w:val="4"/>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num>
  <w:num w:numId="41">
    <w:abstractNumId w:val="6"/>
  </w:num>
  <w:num w:numId="42">
    <w:abstractNumId w:val="32"/>
  </w:num>
  <w:num w:numId="43">
    <w:abstractNumId w:val="37"/>
  </w:num>
  <w:num w:numId="44">
    <w:abstractNumId w:val="36"/>
  </w:num>
  <w:num w:numId="45">
    <w:abstractNumId w:val="23"/>
  </w:num>
  <w:num w:numId="46">
    <w:abstractNumId w:val="25"/>
  </w:num>
  <w:num w:numId="47">
    <w:abstractNumId w:val="46"/>
  </w:num>
  <w:num w:numId="48">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035"/>
    <w:rsid w:val="00000237"/>
    <w:rsid w:val="00000730"/>
    <w:rsid w:val="000012AC"/>
    <w:rsid w:val="000012B5"/>
    <w:rsid w:val="000014F1"/>
    <w:rsid w:val="00001899"/>
    <w:rsid w:val="00002D55"/>
    <w:rsid w:val="0000328E"/>
    <w:rsid w:val="00003D80"/>
    <w:rsid w:val="00004130"/>
    <w:rsid w:val="0000479B"/>
    <w:rsid w:val="00005534"/>
    <w:rsid w:val="00005706"/>
    <w:rsid w:val="00005B48"/>
    <w:rsid w:val="00006FA9"/>
    <w:rsid w:val="00011701"/>
    <w:rsid w:val="00011A88"/>
    <w:rsid w:val="00012381"/>
    <w:rsid w:val="000124A8"/>
    <w:rsid w:val="00012996"/>
    <w:rsid w:val="00013A6E"/>
    <w:rsid w:val="00014041"/>
    <w:rsid w:val="0001455F"/>
    <w:rsid w:val="000148C1"/>
    <w:rsid w:val="0001597E"/>
    <w:rsid w:val="00015BA9"/>
    <w:rsid w:val="00015C41"/>
    <w:rsid w:val="00016952"/>
    <w:rsid w:val="000169BF"/>
    <w:rsid w:val="00016A9B"/>
    <w:rsid w:val="00016EEC"/>
    <w:rsid w:val="000179B9"/>
    <w:rsid w:val="00017D44"/>
    <w:rsid w:val="0002067F"/>
    <w:rsid w:val="00021073"/>
    <w:rsid w:val="00021145"/>
    <w:rsid w:val="00021738"/>
    <w:rsid w:val="00021E99"/>
    <w:rsid w:val="0002203B"/>
    <w:rsid w:val="0002267D"/>
    <w:rsid w:val="00022CD6"/>
    <w:rsid w:val="0002340D"/>
    <w:rsid w:val="00023B5D"/>
    <w:rsid w:val="0002470B"/>
    <w:rsid w:val="00024CDB"/>
    <w:rsid w:val="00024DE4"/>
    <w:rsid w:val="000250FE"/>
    <w:rsid w:val="0002540B"/>
    <w:rsid w:val="00025B44"/>
    <w:rsid w:val="00027398"/>
    <w:rsid w:val="000275DA"/>
    <w:rsid w:val="00027BAF"/>
    <w:rsid w:val="00027CFE"/>
    <w:rsid w:val="00030325"/>
    <w:rsid w:val="0003103F"/>
    <w:rsid w:val="000318AB"/>
    <w:rsid w:val="00031F36"/>
    <w:rsid w:val="00032046"/>
    <w:rsid w:val="000323C1"/>
    <w:rsid w:val="000327AE"/>
    <w:rsid w:val="000329D7"/>
    <w:rsid w:val="00033368"/>
    <w:rsid w:val="000333D3"/>
    <w:rsid w:val="000343DC"/>
    <w:rsid w:val="00034645"/>
    <w:rsid w:val="00034898"/>
    <w:rsid w:val="00036214"/>
    <w:rsid w:val="00036BD8"/>
    <w:rsid w:val="0003778E"/>
    <w:rsid w:val="000402CA"/>
    <w:rsid w:val="000404C8"/>
    <w:rsid w:val="0004173F"/>
    <w:rsid w:val="00041A66"/>
    <w:rsid w:val="00041BE9"/>
    <w:rsid w:val="00041DF1"/>
    <w:rsid w:val="00042ED1"/>
    <w:rsid w:val="000438A7"/>
    <w:rsid w:val="000442BD"/>
    <w:rsid w:val="00045929"/>
    <w:rsid w:val="00045CF5"/>
    <w:rsid w:val="00046D53"/>
    <w:rsid w:val="00046EFD"/>
    <w:rsid w:val="000478DE"/>
    <w:rsid w:val="00050BA9"/>
    <w:rsid w:val="00050D55"/>
    <w:rsid w:val="00051805"/>
    <w:rsid w:val="00051A59"/>
    <w:rsid w:val="00051D8F"/>
    <w:rsid w:val="00052171"/>
    <w:rsid w:val="00052944"/>
    <w:rsid w:val="00052BBE"/>
    <w:rsid w:val="0005306E"/>
    <w:rsid w:val="000538FB"/>
    <w:rsid w:val="000542FB"/>
    <w:rsid w:val="000545F1"/>
    <w:rsid w:val="00054DD6"/>
    <w:rsid w:val="0005590D"/>
    <w:rsid w:val="00056267"/>
    <w:rsid w:val="00057100"/>
    <w:rsid w:val="00057A16"/>
    <w:rsid w:val="00057A72"/>
    <w:rsid w:val="00060045"/>
    <w:rsid w:val="000616BA"/>
    <w:rsid w:val="00061793"/>
    <w:rsid w:val="0006194B"/>
    <w:rsid w:val="00061AFB"/>
    <w:rsid w:val="0006200E"/>
    <w:rsid w:val="0006238D"/>
    <w:rsid w:val="00062891"/>
    <w:rsid w:val="0006289A"/>
    <w:rsid w:val="00062BCF"/>
    <w:rsid w:val="00063B96"/>
    <w:rsid w:val="00063CB4"/>
    <w:rsid w:val="00063E24"/>
    <w:rsid w:val="00063E26"/>
    <w:rsid w:val="00064566"/>
    <w:rsid w:val="0006472E"/>
    <w:rsid w:val="00064D86"/>
    <w:rsid w:val="00064E42"/>
    <w:rsid w:val="00064EB6"/>
    <w:rsid w:val="0006555E"/>
    <w:rsid w:val="00065D50"/>
    <w:rsid w:val="00065E86"/>
    <w:rsid w:val="00066034"/>
    <w:rsid w:val="00066155"/>
    <w:rsid w:val="000663A4"/>
    <w:rsid w:val="000666AE"/>
    <w:rsid w:val="00066B1C"/>
    <w:rsid w:val="00066B20"/>
    <w:rsid w:val="00067734"/>
    <w:rsid w:val="0006797C"/>
    <w:rsid w:val="000679C0"/>
    <w:rsid w:val="00067BEB"/>
    <w:rsid w:val="00070DDB"/>
    <w:rsid w:val="00070EA9"/>
    <w:rsid w:val="0007159A"/>
    <w:rsid w:val="000717F4"/>
    <w:rsid w:val="00071AE7"/>
    <w:rsid w:val="00071DDD"/>
    <w:rsid w:val="00072647"/>
    <w:rsid w:val="00072C2D"/>
    <w:rsid w:val="000730F1"/>
    <w:rsid w:val="00073B3B"/>
    <w:rsid w:val="00074206"/>
    <w:rsid w:val="000750D4"/>
    <w:rsid w:val="00076702"/>
    <w:rsid w:val="00077714"/>
    <w:rsid w:val="0008013A"/>
    <w:rsid w:val="00080A19"/>
    <w:rsid w:val="00081FA7"/>
    <w:rsid w:val="0008284A"/>
    <w:rsid w:val="00082DA8"/>
    <w:rsid w:val="00083A73"/>
    <w:rsid w:val="000844AF"/>
    <w:rsid w:val="00085925"/>
    <w:rsid w:val="00085A02"/>
    <w:rsid w:val="00086153"/>
    <w:rsid w:val="000871CF"/>
    <w:rsid w:val="0008781E"/>
    <w:rsid w:val="00087A40"/>
    <w:rsid w:val="000903AE"/>
    <w:rsid w:val="000923DC"/>
    <w:rsid w:val="00093ABE"/>
    <w:rsid w:val="00093DC8"/>
    <w:rsid w:val="00094157"/>
    <w:rsid w:val="000945C6"/>
    <w:rsid w:val="0009540C"/>
    <w:rsid w:val="00095762"/>
    <w:rsid w:val="000957DC"/>
    <w:rsid w:val="00095AE3"/>
    <w:rsid w:val="000964FA"/>
    <w:rsid w:val="0009698D"/>
    <w:rsid w:val="000970C0"/>
    <w:rsid w:val="00097FB9"/>
    <w:rsid w:val="000A016F"/>
    <w:rsid w:val="000A0BD8"/>
    <w:rsid w:val="000A1023"/>
    <w:rsid w:val="000A10F4"/>
    <w:rsid w:val="000A15EF"/>
    <w:rsid w:val="000A18AE"/>
    <w:rsid w:val="000A1B02"/>
    <w:rsid w:val="000A1CD6"/>
    <w:rsid w:val="000A1FB6"/>
    <w:rsid w:val="000A2A96"/>
    <w:rsid w:val="000A3CB2"/>
    <w:rsid w:val="000A4D8E"/>
    <w:rsid w:val="000A5108"/>
    <w:rsid w:val="000A53C6"/>
    <w:rsid w:val="000A5D1F"/>
    <w:rsid w:val="000A69B7"/>
    <w:rsid w:val="000A6EF1"/>
    <w:rsid w:val="000A77C4"/>
    <w:rsid w:val="000A7A07"/>
    <w:rsid w:val="000B061C"/>
    <w:rsid w:val="000B0DB8"/>
    <w:rsid w:val="000B1334"/>
    <w:rsid w:val="000B1A9F"/>
    <w:rsid w:val="000B1C9A"/>
    <w:rsid w:val="000B2400"/>
    <w:rsid w:val="000B2756"/>
    <w:rsid w:val="000B277E"/>
    <w:rsid w:val="000B2820"/>
    <w:rsid w:val="000B2DB8"/>
    <w:rsid w:val="000B2E04"/>
    <w:rsid w:val="000B3192"/>
    <w:rsid w:val="000B385A"/>
    <w:rsid w:val="000B39DA"/>
    <w:rsid w:val="000B3DE0"/>
    <w:rsid w:val="000B4121"/>
    <w:rsid w:val="000B42E2"/>
    <w:rsid w:val="000B4565"/>
    <w:rsid w:val="000B4B91"/>
    <w:rsid w:val="000B5A54"/>
    <w:rsid w:val="000B5C66"/>
    <w:rsid w:val="000B5F00"/>
    <w:rsid w:val="000B632B"/>
    <w:rsid w:val="000B6639"/>
    <w:rsid w:val="000B689A"/>
    <w:rsid w:val="000C00F3"/>
    <w:rsid w:val="000C094B"/>
    <w:rsid w:val="000C0EAE"/>
    <w:rsid w:val="000C12A2"/>
    <w:rsid w:val="000C139F"/>
    <w:rsid w:val="000C1B6C"/>
    <w:rsid w:val="000C2261"/>
    <w:rsid w:val="000C2A31"/>
    <w:rsid w:val="000C33AA"/>
    <w:rsid w:val="000C3861"/>
    <w:rsid w:val="000C4514"/>
    <w:rsid w:val="000C5AD9"/>
    <w:rsid w:val="000C5B43"/>
    <w:rsid w:val="000C5C04"/>
    <w:rsid w:val="000C5D23"/>
    <w:rsid w:val="000C5D60"/>
    <w:rsid w:val="000C5F39"/>
    <w:rsid w:val="000C6788"/>
    <w:rsid w:val="000C6B73"/>
    <w:rsid w:val="000C7397"/>
    <w:rsid w:val="000C76D0"/>
    <w:rsid w:val="000D0521"/>
    <w:rsid w:val="000D1284"/>
    <w:rsid w:val="000D163B"/>
    <w:rsid w:val="000D1D30"/>
    <w:rsid w:val="000D1F43"/>
    <w:rsid w:val="000D23D1"/>
    <w:rsid w:val="000D2864"/>
    <w:rsid w:val="000D2BCF"/>
    <w:rsid w:val="000D3B44"/>
    <w:rsid w:val="000D4350"/>
    <w:rsid w:val="000D4433"/>
    <w:rsid w:val="000D46C3"/>
    <w:rsid w:val="000D4F49"/>
    <w:rsid w:val="000D510F"/>
    <w:rsid w:val="000D645D"/>
    <w:rsid w:val="000D684B"/>
    <w:rsid w:val="000D78CB"/>
    <w:rsid w:val="000E05C7"/>
    <w:rsid w:val="000E077C"/>
    <w:rsid w:val="000E282B"/>
    <w:rsid w:val="000E2EF5"/>
    <w:rsid w:val="000E2FF0"/>
    <w:rsid w:val="000E3350"/>
    <w:rsid w:val="000E3688"/>
    <w:rsid w:val="000E39D1"/>
    <w:rsid w:val="000E46C5"/>
    <w:rsid w:val="000E4B28"/>
    <w:rsid w:val="000E4D5B"/>
    <w:rsid w:val="000E4F5A"/>
    <w:rsid w:val="000E6383"/>
    <w:rsid w:val="000E6813"/>
    <w:rsid w:val="000E737F"/>
    <w:rsid w:val="000E77D2"/>
    <w:rsid w:val="000F024E"/>
    <w:rsid w:val="000F0BB4"/>
    <w:rsid w:val="000F0DA8"/>
    <w:rsid w:val="000F0E00"/>
    <w:rsid w:val="000F15E1"/>
    <w:rsid w:val="000F1847"/>
    <w:rsid w:val="000F1C14"/>
    <w:rsid w:val="000F29B4"/>
    <w:rsid w:val="000F3C98"/>
    <w:rsid w:val="000F45F8"/>
    <w:rsid w:val="000F4D30"/>
    <w:rsid w:val="000F572B"/>
    <w:rsid w:val="000F6705"/>
    <w:rsid w:val="000F71BA"/>
    <w:rsid w:val="000F73F3"/>
    <w:rsid w:val="001000C1"/>
    <w:rsid w:val="00101149"/>
    <w:rsid w:val="0010165D"/>
    <w:rsid w:val="00101F93"/>
    <w:rsid w:val="00102031"/>
    <w:rsid w:val="00102D8E"/>
    <w:rsid w:val="00102EB2"/>
    <w:rsid w:val="00103C58"/>
    <w:rsid w:val="00103DC5"/>
    <w:rsid w:val="00103E77"/>
    <w:rsid w:val="0010531C"/>
    <w:rsid w:val="0010534E"/>
    <w:rsid w:val="00105B4D"/>
    <w:rsid w:val="00106204"/>
    <w:rsid w:val="0010624D"/>
    <w:rsid w:val="00106FA7"/>
    <w:rsid w:val="00107B6E"/>
    <w:rsid w:val="00111139"/>
    <w:rsid w:val="001114A1"/>
    <w:rsid w:val="00111BFC"/>
    <w:rsid w:val="001123C6"/>
    <w:rsid w:val="001131CD"/>
    <w:rsid w:val="0011494F"/>
    <w:rsid w:val="00114AF9"/>
    <w:rsid w:val="00114EE8"/>
    <w:rsid w:val="00114F50"/>
    <w:rsid w:val="001154EA"/>
    <w:rsid w:val="00116366"/>
    <w:rsid w:val="00116C29"/>
    <w:rsid w:val="00116E66"/>
    <w:rsid w:val="0011748C"/>
    <w:rsid w:val="001174BC"/>
    <w:rsid w:val="0012015C"/>
    <w:rsid w:val="00120231"/>
    <w:rsid w:val="001206D4"/>
    <w:rsid w:val="00120CBC"/>
    <w:rsid w:val="00120D0D"/>
    <w:rsid w:val="00120D1B"/>
    <w:rsid w:val="00121C6C"/>
    <w:rsid w:val="00121F6C"/>
    <w:rsid w:val="00122144"/>
    <w:rsid w:val="00122522"/>
    <w:rsid w:val="0012285E"/>
    <w:rsid w:val="001231F9"/>
    <w:rsid w:val="00123C93"/>
    <w:rsid w:val="001249C1"/>
    <w:rsid w:val="00124CD1"/>
    <w:rsid w:val="001260FB"/>
    <w:rsid w:val="001264D9"/>
    <w:rsid w:val="001268CF"/>
    <w:rsid w:val="00126902"/>
    <w:rsid w:val="00126EEE"/>
    <w:rsid w:val="00127152"/>
    <w:rsid w:val="001272A9"/>
    <w:rsid w:val="00127D95"/>
    <w:rsid w:val="00130047"/>
    <w:rsid w:val="00130530"/>
    <w:rsid w:val="00130E12"/>
    <w:rsid w:val="00131ADA"/>
    <w:rsid w:val="00131B50"/>
    <w:rsid w:val="00132270"/>
    <w:rsid w:val="00133075"/>
    <w:rsid w:val="00133DC5"/>
    <w:rsid w:val="00134D3E"/>
    <w:rsid w:val="00135101"/>
    <w:rsid w:val="0013591C"/>
    <w:rsid w:val="00135C45"/>
    <w:rsid w:val="00136821"/>
    <w:rsid w:val="00137069"/>
    <w:rsid w:val="00137143"/>
    <w:rsid w:val="0013721D"/>
    <w:rsid w:val="00137E2B"/>
    <w:rsid w:val="001400B3"/>
    <w:rsid w:val="0014040F"/>
    <w:rsid w:val="0014058C"/>
    <w:rsid w:val="001409CC"/>
    <w:rsid w:val="00140FBF"/>
    <w:rsid w:val="00141940"/>
    <w:rsid w:val="001422F2"/>
    <w:rsid w:val="001429A1"/>
    <w:rsid w:val="00142C3D"/>
    <w:rsid w:val="001432B6"/>
    <w:rsid w:val="00143CBD"/>
    <w:rsid w:val="00143DFE"/>
    <w:rsid w:val="0014431E"/>
    <w:rsid w:val="00144817"/>
    <w:rsid w:val="001454BB"/>
    <w:rsid w:val="00145551"/>
    <w:rsid w:val="00147067"/>
    <w:rsid w:val="0014712D"/>
    <w:rsid w:val="00147214"/>
    <w:rsid w:val="001472A4"/>
    <w:rsid w:val="00147697"/>
    <w:rsid w:val="0015057B"/>
    <w:rsid w:val="001506AD"/>
    <w:rsid w:val="00150908"/>
    <w:rsid w:val="00150EB6"/>
    <w:rsid w:val="001518E3"/>
    <w:rsid w:val="00151A39"/>
    <w:rsid w:val="00151EAB"/>
    <w:rsid w:val="00151F0F"/>
    <w:rsid w:val="001530A4"/>
    <w:rsid w:val="001534B2"/>
    <w:rsid w:val="00153937"/>
    <w:rsid w:val="00153D83"/>
    <w:rsid w:val="001540AB"/>
    <w:rsid w:val="00154141"/>
    <w:rsid w:val="0015497B"/>
    <w:rsid w:val="00154EF0"/>
    <w:rsid w:val="001557D6"/>
    <w:rsid w:val="00155CE2"/>
    <w:rsid w:val="00156153"/>
    <w:rsid w:val="0015640B"/>
    <w:rsid w:val="00156773"/>
    <w:rsid w:val="00156842"/>
    <w:rsid w:val="00156931"/>
    <w:rsid w:val="00156B87"/>
    <w:rsid w:val="0015753F"/>
    <w:rsid w:val="00157918"/>
    <w:rsid w:val="00160691"/>
    <w:rsid w:val="001612C8"/>
    <w:rsid w:val="0016194A"/>
    <w:rsid w:val="00161EA7"/>
    <w:rsid w:val="00162C5B"/>
    <w:rsid w:val="001630D1"/>
    <w:rsid w:val="001633D4"/>
    <w:rsid w:val="0016374B"/>
    <w:rsid w:val="001637BC"/>
    <w:rsid w:val="00163B31"/>
    <w:rsid w:val="00163DB5"/>
    <w:rsid w:val="001649A0"/>
    <w:rsid w:val="00164EDF"/>
    <w:rsid w:val="00165BC0"/>
    <w:rsid w:val="00165E88"/>
    <w:rsid w:val="001668E6"/>
    <w:rsid w:val="00166907"/>
    <w:rsid w:val="00167483"/>
    <w:rsid w:val="00167C90"/>
    <w:rsid w:val="00170D8C"/>
    <w:rsid w:val="00171852"/>
    <w:rsid w:val="0017316B"/>
    <w:rsid w:val="00173F11"/>
    <w:rsid w:val="001747E2"/>
    <w:rsid w:val="0017498D"/>
    <w:rsid w:val="00174BFA"/>
    <w:rsid w:val="001750DC"/>
    <w:rsid w:val="00175239"/>
    <w:rsid w:val="00175910"/>
    <w:rsid w:val="0017597E"/>
    <w:rsid w:val="00175CBA"/>
    <w:rsid w:val="00176EB9"/>
    <w:rsid w:val="001770BD"/>
    <w:rsid w:val="00177888"/>
    <w:rsid w:val="0017793A"/>
    <w:rsid w:val="00177B2F"/>
    <w:rsid w:val="001800EF"/>
    <w:rsid w:val="001814E9"/>
    <w:rsid w:val="00181593"/>
    <w:rsid w:val="001816F1"/>
    <w:rsid w:val="001817C3"/>
    <w:rsid w:val="001825CC"/>
    <w:rsid w:val="001825E8"/>
    <w:rsid w:val="00183243"/>
    <w:rsid w:val="00184801"/>
    <w:rsid w:val="00184917"/>
    <w:rsid w:val="00184C31"/>
    <w:rsid w:val="00184F9C"/>
    <w:rsid w:val="0018576F"/>
    <w:rsid w:val="00185C54"/>
    <w:rsid w:val="00185D2D"/>
    <w:rsid w:val="00186289"/>
    <w:rsid w:val="00186421"/>
    <w:rsid w:val="00187171"/>
    <w:rsid w:val="001872DB"/>
    <w:rsid w:val="00187DC5"/>
    <w:rsid w:val="00187F6F"/>
    <w:rsid w:val="00190C3A"/>
    <w:rsid w:val="00190D7D"/>
    <w:rsid w:val="001915A2"/>
    <w:rsid w:val="00191625"/>
    <w:rsid w:val="00191802"/>
    <w:rsid w:val="0019226E"/>
    <w:rsid w:val="00192527"/>
    <w:rsid w:val="00192EAB"/>
    <w:rsid w:val="00193331"/>
    <w:rsid w:val="00194C53"/>
    <w:rsid w:val="00194FAC"/>
    <w:rsid w:val="00195010"/>
    <w:rsid w:val="00195EC9"/>
    <w:rsid w:val="00196306"/>
    <w:rsid w:val="00196B22"/>
    <w:rsid w:val="0019725C"/>
    <w:rsid w:val="001975D1"/>
    <w:rsid w:val="00197EC1"/>
    <w:rsid w:val="001A033F"/>
    <w:rsid w:val="001A0388"/>
    <w:rsid w:val="001A05CB"/>
    <w:rsid w:val="001A069D"/>
    <w:rsid w:val="001A0A39"/>
    <w:rsid w:val="001A0F28"/>
    <w:rsid w:val="001A14B0"/>
    <w:rsid w:val="001A1A40"/>
    <w:rsid w:val="001A1CA2"/>
    <w:rsid w:val="001A251C"/>
    <w:rsid w:val="001A2652"/>
    <w:rsid w:val="001A2CC8"/>
    <w:rsid w:val="001A3310"/>
    <w:rsid w:val="001A3A04"/>
    <w:rsid w:val="001A3CC2"/>
    <w:rsid w:val="001A5193"/>
    <w:rsid w:val="001A52E6"/>
    <w:rsid w:val="001A6448"/>
    <w:rsid w:val="001A67C8"/>
    <w:rsid w:val="001A6E90"/>
    <w:rsid w:val="001A7372"/>
    <w:rsid w:val="001A792D"/>
    <w:rsid w:val="001A7A5A"/>
    <w:rsid w:val="001B0523"/>
    <w:rsid w:val="001B09B8"/>
    <w:rsid w:val="001B0E9B"/>
    <w:rsid w:val="001B1BE4"/>
    <w:rsid w:val="001B247C"/>
    <w:rsid w:val="001B286A"/>
    <w:rsid w:val="001B2AE2"/>
    <w:rsid w:val="001B2F87"/>
    <w:rsid w:val="001B33AA"/>
    <w:rsid w:val="001B35D6"/>
    <w:rsid w:val="001B392E"/>
    <w:rsid w:val="001B39F1"/>
    <w:rsid w:val="001B3B04"/>
    <w:rsid w:val="001B3D9C"/>
    <w:rsid w:val="001B4212"/>
    <w:rsid w:val="001B4452"/>
    <w:rsid w:val="001B44D4"/>
    <w:rsid w:val="001B503A"/>
    <w:rsid w:val="001B5B02"/>
    <w:rsid w:val="001B5BF5"/>
    <w:rsid w:val="001B5C15"/>
    <w:rsid w:val="001B5CEE"/>
    <w:rsid w:val="001B63A9"/>
    <w:rsid w:val="001B65E1"/>
    <w:rsid w:val="001B6BE2"/>
    <w:rsid w:val="001B6F5D"/>
    <w:rsid w:val="001B796F"/>
    <w:rsid w:val="001C0C22"/>
    <w:rsid w:val="001C0C37"/>
    <w:rsid w:val="001C12BB"/>
    <w:rsid w:val="001C19A0"/>
    <w:rsid w:val="001C2195"/>
    <w:rsid w:val="001C32A2"/>
    <w:rsid w:val="001C3D71"/>
    <w:rsid w:val="001C4659"/>
    <w:rsid w:val="001C473E"/>
    <w:rsid w:val="001C4F3C"/>
    <w:rsid w:val="001C52A9"/>
    <w:rsid w:val="001C572B"/>
    <w:rsid w:val="001C5853"/>
    <w:rsid w:val="001C591E"/>
    <w:rsid w:val="001C5A63"/>
    <w:rsid w:val="001C5E18"/>
    <w:rsid w:val="001C5EB6"/>
    <w:rsid w:val="001C612A"/>
    <w:rsid w:val="001C6726"/>
    <w:rsid w:val="001C676E"/>
    <w:rsid w:val="001C6E32"/>
    <w:rsid w:val="001C7078"/>
    <w:rsid w:val="001C71FD"/>
    <w:rsid w:val="001C74C7"/>
    <w:rsid w:val="001C756B"/>
    <w:rsid w:val="001C7BBD"/>
    <w:rsid w:val="001D02A6"/>
    <w:rsid w:val="001D0A3C"/>
    <w:rsid w:val="001D0E63"/>
    <w:rsid w:val="001D14C6"/>
    <w:rsid w:val="001D1675"/>
    <w:rsid w:val="001D31EF"/>
    <w:rsid w:val="001D32EB"/>
    <w:rsid w:val="001D4729"/>
    <w:rsid w:val="001D4785"/>
    <w:rsid w:val="001D4E4A"/>
    <w:rsid w:val="001D53C3"/>
    <w:rsid w:val="001D5770"/>
    <w:rsid w:val="001D5846"/>
    <w:rsid w:val="001D5EA8"/>
    <w:rsid w:val="001D7478"/>
    <w:rsid w:val="001D7E2F"/>
    <w:rsid w:val="001E0F82"/>
    <w:rsid w:val="001E1620"/>
    <w:rsid w:val="001E3029"/>
    <w:rsid w:val="001E3553"/>
    <w:rsid w:val="001E35F0"/>
    <w:rsid w:val="001E37DB"/>
    <w:rsid w:val="001E41C4"/>
    <w:rsid w:val="001E427C"/>
    <w:rsid w:val="001E42D0"/>
    <w:rsid w:val="001E4577"/>
    <w:rsid w:val="001E4703"/>
    <w:rsid w:val="001E48CF"/>
    <w:rsid w:val="001E5066"/>
    <w:rsid w:val="001E58B3"/>
    <w:rsid w:val="001E5BC7"/>
    <w:rsid w:val="001E66C7"/>
    <w:rsid w:val="001E694B"/>
    <w:rsid w:val="001E6A00"/>
    <w:rsid w:val="001E6DBA"/>
    <w:rsid w:val="001E7649"/>
    <w:rsid w:val="001E795C"/>
    <w:rsid w:val="001F08DE"/>
    <w:rsid w:val="001F0948"/>
    <w:rsid w:val="001F1648"/>
    <w:rsid w:val="001F1B30"/>
    <w:rsid w:val="001F1D2C"/>
    <w:rsid w:val="001F2084"/>
    <w:rsid w:val="001F21F5"/>
    <w:rsid w:val="001F22A4"/>
    <w:rsid w:val="001F2D0A"/>
    <w:rsid w:val="001F2EF1"/>
    <w:rsid w:val="001F38D3"/>
    <w:rsid w:val="001F3D46"/>
    <w:rsid w:val="001F3F6E"/>
    <w:rsid w:val="001F41DD"/>
    <w:rsid w:val="001F4D9D"/>
    <w:rsid w:val="001F52C2"/>
    <w:rsid w:val="001F5558"/>
    <w:rsid w:val="001F5976"/>
    <w:rsid w:val="001F68EA"/>
    <w:rsid w:val="00200205"/>
    <w:rsid w:val="0020069F"/>
    <w:rsid w:val="0020096C"/>
    <w:rsid w:val="00201153"/>
    <w:rsid w:val="00201395"/>
    <w:rsid w:val="002019B8"/>
    <w:rsid w:val="002024FF"/>
    <w:rsid w:val="00202DCD"/>
    <w:rsid w:val="00203A77"/>
    <w:rsid w:val="00203BCB"/>
    <w:rsid w:val="00203DF2"/>
    <w:rsid w:val="00203E36"/>
    <w:rsid w:val="00203EC9"/>
    <w:rsid w:val="002041F1"/>
    <w:rsid w:val="00204788"/>
    <w:rsid w:val="00204ADC"/>
    <w:rsid w:val="00204F61"/>
    <w:rsid w:val="0020511E"/>
    <w:rsid w:val="00205862"/>
    <w:rsid w:val="002059DD"/>
    <w:rsid w:val="00205B89"/>
    <w:rsid w:val="00206DB6"/>
    <w:rsid w:val="00207262"/>
    <w:rsid w:val="00207732"/>
    <w:rsid w:val="00207BCD"/>
    <w:rsid w:val="00210D5A"/>
    <w:rsid w:val="00210E1C"/>
    <w:rsid w:val="00210EE1"/>
    <w:rsid w:val="002113CF"/>
    <w:rsid w:val="002114FB"/>
    <w:rsid w:val="0021171B"/>
    <w:rsid w:val="002120C3"/>
    <w:rsid w:val="00212116"/>
    <w:rsid w:val="002145F6"/>
    <w:rsid w:val="002150FD"/>
    <w:rsid w:val="002155D4"/>
    <w:rsid w:val="002158C5"/>
    <w:rsid w:val="00215D40"/>
    <w:rsid w:val="00216B33"/>
    <w:rsid w:val="00216E71"/>
    <w:rsid w:val="0021762D"/>
    <w:rsid w:val="00217C72"/>
    <w:rsid w:val="00217F12"/>
    <w:rsid w:val="002204BA"/>
    <w:rsid w:val="002208D8"/>
    <w:rsid w:val="00220B4A"/>
    <w:rsid w:val="0022111A"/>
    <w:rsid w:val="00221508"/>
    <w:rsid w:val="0022255C"/>
    <w:rsid w:val="00222987"/>
    <w:rsid w:val="00222D68"/>
    <w:rsid w:val="002232DB"/>
    <w:rsid w:val="00223885"/>
    <w:rsid w:val="00224106"/>
    <w:rsid w:val="00224345"/>
    <w:rsid w:val="00224554"/>
    <w:rsid w:val="0022489D"/>
    <w:rsid w:val="00224B0E"/>
    <w:rsid w:val="002262F3"/>
    <w:rsid w:val="00227ACD"/>
    <w:rsid w:val="00227CD5"/>
    <w:rsid w:val="00227E73"/>
    <w:rsid w:val="00230559"/>
    <w:rsid w:val="00230951"/>
    <w:rsid w:val="00230F29"/>
    <w:rsid w:val="0023100B"/>
    <w:rsid w:val="00231181"/>
    <w:rsid w:val="002319D6"/>
    <w:rsid w:val="00231BD4"/>
    <w:rsid w:val="00232612"/>
    <w:rsid w:val="0023271E"/>
    <w:rsid w:val="002332F8"/>
    <w:rsid w:val="00233BA9"/>
    <w:rsid w:val="00233E67"/>
    <w:rsid w:val="00234042"/>
    <w:rsid w:val="00234F75"/>
    <w:rsid w:val="00235652"/>
    <w:rsid w:val="00235C43"/>
    <w:rsid w:val="00235CCB"/>
    <w:rsid w:val="00236419"/>
    <w:rsid w:val="00236EA8"/>
    <w:rsid w:val="00236EC2"/>
    <w:rsid w:val="00237007"/>
    <w:rsid w:val="002370CF"/>
    <w:rsid w:val="00240F4B"/>
    <w:rsid w:val="002412C2"/>
    <w:rsid w:val="00241469"/>
    <w:rsid w:val="002415A2"/>
    <w:rsid w:val="00241A6F"/>
    <w:rsid w:val="002429BB"/>
    <w:rsid w:val="00242AEB"/>
    <w:rsid w:val="00242F42"/>
    <w:rsid w:val="00243948"/>
    <w:rsid w:val="0024481A"/>
    <w:rsid w:val="00245549"/>
    <w:rsid w:val="0024627F"/>
    <w:rsid w:val="00246332"/>
    <w:rsid w:val="00246C25"/>
    <w:rsid w:val="00251947"/>
    <w:rsid w:val="00251B9B"/>
    <w:rsid w:val="00251DA1"/>
    <w:rsid w:val="00252A07"/>
    <w:rsid w:val="00253323"/>
    <w:rsid w:val="00253518"/>
    <w:rsid w:val="002538EC"/>
    <w:rsid w:val="00253AF2"/>
    <w:rsid w:val="00254080"/>
    <w:rsid w:val="002550C4"/>
    <w:rsid w:val="00255B3A"/>
    <w:rsid w:val="00255E7C"/>
    <w:rsid w:val="00256039"/>
    <w:rsid w:val="00256DAB"/>
    <w:rsid w:val="00256F11"/>
    <w:rsid w:val="002575C5"/>
    <w:rsid w:val="00257C49"/>
    <w:rsid w:val="00260C68"/>
    <w:rsid w:val="00260D46"/>
    <w:rsid w:val="00261605"/>
    <w:rsid w:val="0026198B"/>
    <w:rsid w:val="00261B63"/>
    <w:rsid w:val="002622CC"/>
    <w:rsid w:val="00262921"/>
    <w:rsid w:val="00262F1F"/>
    <w:rsid w:val="002632F3"/>
    <w:rsid w:val="00263E44"/>
    <w:rsid w:val="00263F31"/>
    <w:rsid w:val="00264224"/>
    <w:rsid w:val="002643D1"/>
    <w:rsid w:val="002643EA"/>
    <w:rsid w:val="00264BD8"/>
    <w:rsid w:val="00264FF4"/>
    <w:rsid w:val="00265855"/>
    <w:rsid w:val="002667DB"/>
    <w:rsid w:val="0027020C"/>
    <w:rsid w:val="002702B0"/>
    <w:rsid w:val="00271D9A"/>
    <w:rsid w:val="0027231C"/>
    <w:rsid w:val="0027252F"/>
    <w:rsid w:val="00272F1C"/>
    <w:rsid w:val="0027339A"/>
    <w:rsid w:val="002738C3"/>
    <w:rsid w:val="002747BC"/>
    <w:rsid w:val="002755B2"/>
    <w:rsid w:val="002755F1"/>
    <w:rsid w:val="0027577E"/>
    <w:rsid w:val="00275911"/>
    <w:rsid w:val="002764F3"/>
    <w:rsid w:val="00276573"/>
    <w:rsid w:val="00276604"/>
    <w:rsid w:val="0027671B"/>
    <w:rsid w:val="0027698D"/>
    <w:rsid w:val="002773BD"/>
    <w:rsid w:val="002774A5"/>
    <w:rsid w:val="00280452"/>
    <w:rsid w:val="0028092C"/>
    <w:rsid w:val="0028110A"/>
    <w:rsid w:val="002818ED"/>
    <w:rsid w:val="00282641"/>
    <w:rsid w:val="00282D38"/>
    <w:rsid w:val="002839B5"/>
    <w:rsid w:val="00283ACB"/>
    <w:rsid w:val="00284D4A"/>
    <w:rsid w:val="00285757"/>
    <w:rsid w:val="00285B8B"/>
    <w:rsid w:val="00285F29"/>
    <w:rsid w:val="0028626B"/>
    <w:rsid w:val="002865D2"/>
    <w:rsid w:val="00286DCA"/>
    <w:rsid w:val="00286F71"/>
    <w:rsid w:val="00287361"/>
    <w:rsid w:val="00287788"/>
    <w:rsid w:val="00290E26"/>
    <w:rsid w:val="002914E0"/>
    <w:rsid w:val="00291767"/>
    <w:rsid w:val="002921B4"/>
    <w:rsid w:val="002922D3"/>
    <w:rsid w:val="00294164"/>
    <w:rsid w:val="00294674"/>
    <w:rsid w:val="00294C55"/>
    <w:rsid w:val="00294CDF"/>
    <w:rsid w:val="00295827"/>
    <w:rsid w:val="00296DC5"/>
    <w:rsid w:val="00296F7D"/>
    <w:rsid w:val="00297265"/>
    <w:rsid w:val="00297550"/>
    <w:rsid w:val="002A06C2"/>
    <w:rsid w:val="002A24FE"/>
    <w:rsid w:val="002A28F7"/>
    <w:rsid w:val="002A2A00"/>
    <w:rsid w:val="002A2BD9"/>
    <w:rsid w:val="002A2D43"/>
    <w:rsid w:val="002A2E58"/>
    <w:rsid w:val="002A3153"/>
    <w:rsid w:val="002A3FE8"/>
    <w:rsid w:val="002A400D"/>
    <w:rsid w:val="002A4180"/>
    <w:rsid w:val="002A43BD"/>
    <w:rsid w:val="002A4FCD"/>
    <w:rsid w:val="002A54F1"/>
    <w:rsid w:val="002A6E0A"/>
    <w:rsid w:val="002A7622"/>
    <w:rsid w:val="002A791E"/>
    <w:rsid w:val="002A7B4D"/>
    <w:rsid w:val="002B0332"/>
    <w:rsid w:val="002B0DBE"/>
    <w:rsid w:val="002B0E99"/>
    <w:rsid w:val="002B1423"/>
    <w:rsid w:val="002B16DF"/>
    <w:rsid w:val="002B2943"/>
    <w:rsid w:val="002B2C88"/>
    <w:rsid w:val="002B2D74"/>
    <w:rsid w:val="002B34C3"/>
    <w:rsid w:val="002B4AE1"/>
    <w:rsid w:val="002B4C78"/>
    <w:rsid w:val="002B68C1"/>
    <w:rsid w:val="002B6D93"/>
    <w:rsid w:val="002B73F1"/>
    <w:rsid w:val="002B763A"/>
    <w:rsid w:val="002C03E0"/>
    <w:rsid w:val="002C0685"/>
    <w:rsid w:val="002C0D29"/>
    <w:rsid w:val="002C108F"/>
    <w:rsid w:val="002C1255"/>
    <w:rsid w:val="002C34D4"/>
    <w:rsid w:val="002C3AA4"/>
    <w:rsid w:val="002C43CF"/>
    <w:rsid w:val="002C47EC"/>
    <w:rsid w:val="002C4EF0"/>
    <w:rsid w:val="002C5073"/>
    <w:rsid w:val="002C5468"/>
    <w:rsid w:val="002D0EB5"/>
    <w:rsid w:val="002D0F14"/>
    <w:rsid w:val="002D13AE"/>
    <w:rsid w:val="002D1AC9"/>
    <w:rsid w:val="002D2214"/>
    <w:rsid w:val="002D2BA2"/>
    <w:rsid w:val="002D2FEB"/>
    <w:rsid w:val="002D32FA"/>
    <w:rsid w:val="002D34CC"/>
    <w:rsid w:val="002D48B2"/>
    <w:rsid w:val="002D561F"/>
    <w:rsid w:val="002D5929"/>
    <w:rsid w:val="002D59C5"/>
    <w:rsid w:val="002D5A16"/>
    <w:rsid w:val="002D5EF6"/>
    <w:rsid w:val="002D6651"/>
    <w:rsid w:val="002D67E4"/>
    <w:rsid w:val="002D68E3"/>
    <w:rsid w:val="002D6A95"/>
    <w:rsid w:val="002E0662"/>
    <w:rsid w:val="002E0E44"/>
    <w:rsid w:val="002E0E98"/>
    <w:rsid w:val="002E1401"/>
    <w:rsid w:val="002E17CC"/>
    <w:rsid w:val="002E224F"/>
    <w:rsid w:val="002E3034"/>
    <w:rsid w:val="002E3168"/>
    <w:rsid w:val="002E3A95"/>
    <w:rsid w:val="002E3EB2"/>
    <w:rsid w:val="002E463F"/>
    <w:rsid w:val="002E4E9A"/>
    <w:rsid w:val="002E508B"/>
    <w:rsid w:val="002E5607"/>
    <w:rsid w:val="002E596E"/>
    <w:rsid w:val="002E5C34"/>
    <w:rsid w:val="002E5EF6"/>
    <w:rsid w:val="002E5F9F"/>
    <w:rsid w:val="002E5FDB"/>
    <w:rsid w:val="002E5FFA"/>
    <w:rsid w:val="002E6008"/>
    <w:rsid w:val="002E61B3"/>
    <w:rsid w:val="002E62FB"/>
    <w:rsid w:val="002E653A"/>
    <w:rsid w:val="002E6A89"/>
    <w:rsid w:val="002E6BB2"/>
    <w:rsid w:val="002E7849"/>
    <w:rsid w:val="002E7A03"/>
    <w:rsid w:val="002F042D"/>
    <w:rsid w:val="002F0B9F"/>
    <w:rsid w:val="002F1709"/>
    <w:rsid w:val="002F1C1D"/>
    <w:rsid w:val="002F1DDA"/>
    <w:rsid w:val="002F34E2"/>
    <w:rsid w:val="002F3A2E"/>
    <w:rsid w:val="002F4BA4"/>
    <w:rsid w:val="002F4F96"/>
    <w:rsid w:val="002F5AF5"/>
    <w:rsid w:val="002F5DEF"/>
    <w:rsid w:val="002F62BC"/>
    <w:rsid w:val="002F636B"/>
    <w:rsid w:val="002F6416"/>
    <w:rsid w:val="002F67B5"/>
    <w:rsid w:val="002F6A87"/>
    <w:rsid w:val="002F7128"/>
    <w:rsid w:val="002F7191"/>
    <w:rsid w:val="002F7440"/>
    <w:rsid w:val="002F7D6C"/>
    <w:rsid w:val="00300091"/>
    <w:rsid w:val="0030026D"/>
    <w:rsid w:val="0030067D"/>
    <w:rsid w:val="00300F99"/>
    <w:rsid w:val="003017A9"/>
    <w:rsid w:val="003028EC"/>
    <w:rsid w:val="00302A5D"/>
    <w:rsid w:val="00302D9B"/>
    <w:rsid w:val="00302E3D"/>
    <w:rsid w:val="003031C4"/>
    <w:rsid w:val="00303F83"/>
    <w:rsid w:val="003048E4"/>
    <w:rsid w:val="00305022"/>
    <w:rsid w:val="0030512F"/>
    <w:rsid w:val="003058B2"/>
    <w:rsid w:val="00306498"/>
    <w:rsid w:val="003064E4"/>
    <w:rsid w:val="00306A92"/>
    <w:rsid w:val="00307309"/>
    <w:rsid w:val="00307616"/>
    <w:rsid w:val="00307765"/>
    <w:rsid w:val="00307A76"/>
    <w:rsid w:val="00307FC6"/>
    <w:rsid w:val="0031004B"/>
    <w:rsid w:val="0031029A"/>
    <w:rsid w:val="00312F69"/>
    <w:rsid w:val="00313E34"/>
    <w:rsid w:val="00313F62"/>
    <w:rsid w:val="003141EE"/>
    <w:rsid w:val="00314265"/>
    <w:rsid w:val="0031591E"/>
    <w:rsid w:val="00316AF3"/>
    <w:rsid w:val="00317201"/>
    <w:rsid w:val="0031772A"/>
    <w:rsid w:val="0032038B"/>
    <w:rsid w:val="00320BB5"/>
    <w:rsid w:val="00320DC5"/>
    <w:rsid w:val="00320EC4"/>
    <w:rsid w:val="00321521"/>
    <w:rsid w:val="00321FA6"/>
    <w:rsid w:val="00322837"/>
    <w:rsid w:val="00322B43"/>
    <w:rsid w:val="003233E2"/>
    <w:rsid w:val="00323B6D"/>
    <w:rsid w:val="00324170"/>
    <w:rsid w:val="00324B77"/>
    <w:rsid w:val="00325CFF"/>
    <w:rsid w:val="00325E49"/>
    <w:rsid w:val="00325F88"/>
    <w:rsid w:val="00325FD0"/>
    <w:rsid w:val="003260E0"/>
    <w:rsid w:val="0032674C"/>
    <w:rsid w:val="00326875"/>
    <w:rsid w:val="00326DA6"/>
    <w:rsid w:val="00326FBE"/>
    <w:rsid w:val="0032745A"/>
    <w:rsid w:val="003274A9"/>
    <w:rsid w:val="00327DAB"/>
    <w:rsid w:val="00331ABC"/>
    <w:rsid w:val="00331DAF"/>
    <w:rsid w:val="003329A4"/>
    <w:rsid w:val="003336CB"/>
    <w:rsid w:val="0033383C"/>
    <w:rsid w:val="003340CE"/>
    <w:rsid w:val="003346FE"/>
    <w:rsid w:val="0033560E"/>
    <w:rsid w:val="00335B6A"/>
    <w:rsid w:val="00336290"/>
    <w:rsid w:val="00336446"/>
    <w:rsid w:val="003370E6"/>
    <w:rsid w:val="003375D0"/>
    <w:rsid w:val="00337A4A"/>
    <w:rsid w:val="00337E16"/>
    <w:rsid w:val="00340031"/>
    <w:rsid w:val="003404CC"/>
    <w:rsid w:val="00340B97"/>
    <w:rsid w:val="003414B6"/>
    <w:rsid w:val="00342F8B"/>
    <w:rsid w:val="003430E3"/>
    <w:rsid w:val="00343D99"/>
    <w:rsid w:val="00343EA0"/>
    <w:rsid w:val="00345060"/>
    <w:rsid w:val="00346806"/>
    <w:rsid w:val="003473A7"/>
    <w:rsid w:val="00347D7D"/>
    <w:rsid w:val="00347FCC"/>
    <w:rsid w:val="0035054D"/>
    <w:rsid w:val="00350AD8"/>
    <w:rsid w:val="0035106A"/>
    <w:rsid w:val="00351362"/>
    <w:rsid w:val="003523CB"/>
    <w:rsid w:val="0035259A"/>
    <w:rsid w:val="003529B2"/>
    <w:rsid w:val="003536AC"/>
    <w:rsid w:val="00353B9D"/>
    <w:rsid w:val="00355107"/>
    <w:rsid w:val="00355643"/>
    <w:rsid w:val="00356102"/>
    <w:rsid w:val="0035688C"/>
    <w:rsid w:val="00356F65"/>
    <w:rsid w:val="00356F68"/>
    <w:rsid w:val="003600C9"/>
    <w:rsid w:val="00360FBC"/>
    <w:rsid w:val="003610B6"/>
    <w:rsid w:val="003612F3"/>
    <w:rsid w:val="003615BC"/>
    <w:rsid w:val="00361752"/>
    <w:rsid w:val="00361DAF"/>
    <w:rsid w:val="00363551"/>
    <w:rsid w:val="0036373F"/>
    <w:rsid w:val="00363BF1"/>
    <w:rsid w:val="0036402C"/>
    <w:rsid w:val="00364335"/>
    <w:rsid w:val="00365620"/>
    <w:rsid w:val="003659BB"/>
    <w:rsid w:val="00366455"/>
    <w:rsid w:val="003668EA"/>
    <w:rsid w:val="003669A2"/>
    <w:rsid w:val="003669EA"/>
    <w:rsid w:val="00366AE3"/>
    <w:rsid w:val="00366FF4"/>
    <w:rsid w:val="00367766"/>
    <w:rsid w:val="00370899"/>
    <w:rsid w:val="0037178D"/>
    <w:rsid w:val="003726FA"/>
    <w:rsid w:val="00372D3C"/>
    <w:rsid w:val="00373042"/>
    <w:rsid w:val="003730CC"/>
    <w:rsid w:val="00374981"/>
    <w:rsid w:val="00374E54"/>
    <w:rsid w:val="0037646B"/>
    <w:rsid w:val="0037683A"/>
    <w:rsid w:val="003768CD"/>
    <w:rsid w:val="00376936"/>
    <w:rsid w:val="00380562"/>
    <w:rsid w:val="003806F5"/>
    <w:rsid w:val="00380964"/>
    <w:rsid w:val="00380C7C"/>
    <w:rsid w:val="00380FE4"/>
    <w:rsid w:val="003810D8"/>
    <w:rsid w:val="003814B5"/>
    <w:rsid w:val="00381770"/>
    <w:rsid w:val="0038218A"/>
    <w:rsid w:val="00382690"/>
    <w:rsid w:val="00382F21"/>
    <w:rsid w:val="00383C11"/>
    <w:rsid w:val="00383D95"/>
    <w:rsid w:val="00384296"/>
    <w:rsid w:val="00384B9D"/>
    <w:rsid w:val="00384B9E"/>
    <w:rsid w:val="00384D4C"/>
    <w:rsid w:val="003853A4"/>
    <w:rsid w:val="0038600A"/>
    <w:rsid w:val="0038600C"/>
    <w:rsid w:val="003869D9"/>
    <w:rsid w:val="00386B1F"/>
    <w:rsid w:val="00386D5B"/>
    <w:rsid w:val="003873C9"/>
    <w:rsid w:val="00387FF7"/>
    <w:rsid w:val="00390542"/>
    <w:rsid w:val="00391721"/>
    <w:rsid w:val="003923C2"/>
    <w:rsid w:val="003928DA"/>
    <w:rsid w:val="00392A9D"/>
    <w:rsid w:val="00392F72"/>
    <w:rsid w:val="00392FF2"/>
    <w:rsid w:val="003932B4"/>
    <w:rsid w:val="00393EB9"/>
    <w:rsid w:val="003943AB"/>
    <w:rsid w:val="00395310"/>
    <w:rsid w:val="003954AE"/>
    <w:rsid w:val="003954BF"/>
    <w:rsid w:val="00396403"/>
    <w:rsid w:val="00396554"/>
    <w:rsid w:val="0039725F"/>
    <w:rsid w:val="00397871"/>
    <w:rsid w:val="003A004C"/>
    <w:rsid w:val="003A099C"/>
    <w:rsid w:val="003A1223"/>
    <w:rsid w:val="003A1CC2"/>
    <w:rsid w:val="003A1DF7"/>
    <w:rsid w:val="003A2031"/>
    <w:rsid w:val="003A248D"/>
    <w:rsid w:val="003A361C"/>
    <w:rsid w:val="003A43D5"/>
    <w:rsid w:val="003A43EC"/>
    <w:rsid w:val="003A47A7"/>
    <w:rsid w:val="003A4A5D"/>
    <w:rsid w:val="003A4B41"/>
    <w:rsid w:val="003A6C0A"/>
    <w:rsid w:val="003A6E18"/>
    <w:rsid w:val="003A7529"/>
    <w:rsid w:val="003A7F95"/>
    <w:rsid w:val="003B0A35"/>
    <w:rsid w:val="003B0E5F"/>
    <w:rsid w:val="003B25F3"/>
    <w:rsid w:val="003B275F"/>
    <w:rsid w:val="003B2C83"/>
    <w:rsid w:val="003B34CF"/>
    <w:rsid w:val="003B36FF"/>
    <w:rsid w:val="003B457C"/>
    <w:rsid w:val="003B54CF"/>
    <w:rsid w:val="003B605C"/>
    <w:rsid w:val="003B673C"/>
    <w:rsid w:val="003B755A"/>
    <w:rsid w:val="003B7BED"/>
    <w:rsid w:val="003B7E3A"/>
    <w:rsid w:val="003C0E96"/>
    <w:rsid w:val="003C12BB"/>
    <w:rsid w:val="003C196F"/>
    <w:rsid w:val="003C1CF8"/>
    <w:rsid w:val="003C1FBE"/>
    <w:rsid w:val="003C2273"/>
    <w:rsid w:val="003C29D1"/>
    <w:rsid w:val="003C2F7D"/>
    <w:rsid w:val="003C314C"/>
    <w:rsid w:val="003C3294"/>
    <w:rsid w:val="003C3876"/>
    <w:rsid w:val="003C39A7"/>
    <w:rsid w:val="003C3B69"/>
    <w:rsid w:val="003C4072"/>
    <w:rsid w:val="003C418B"/>
    <w:rsid w:val="003C58AA"/>
    <w:rsid w:val="003C5921"/>
    <w:rsid w:val="003C5BF2"/>
    <w:rsid w:val="003C5F22"/>
    <w:rsid w:val="003C60B5"/>
    <w:rsid w:val="003C6C57"/>
    <w:rsid w:val="003C70A3"/>
    <w:rsid w:val="003D0F54"/>
    <w:rsid w:val="003D1EFE"/>
    <w:rsid w:val="003D1F0F"/>
    <w:rsid w:val="003D30F7"/>
    <w:rsid w:val="003D35B6"/>
    <w:rsid w:val="003D3931"/>
    <w:rsid w:val="003D3C4C"/>
    <w:rsid w:val="003D3F89"/>
    <w:rsid w:val="003D41AC"/>
    <w:rsid w:val="003D420F"/>
    <w:rsid w:val="003D431A"/>
    <w:rsid w:val="003D5D84"/>
    <w:rsid w:val="003D6D40"/>
    <w:rsid w:val="003D7083"/>
    <w:rsid w:val="003D7608"/>
    <w:rsid w:val="003D7B5D"/>
    <w:rsid w:val="003E0126"/>
    <w:rsid w:val="003E03C8"/>
    <w:rsid w:val="003E0A07"/>
    <w:rsid w:val="003E0F74"/>
    <w:rsid w:val="003E1329"/>
    <w:rsid w:val="003E15D7"/>
    <w:rsid w:val="003E16D9"/>
    <w:rsid w:val="003E1BFC"/>
    <w:rsid w:val="003E2600"/>
    <w:rsid w:val="003E2A4B"/>
    <w:rsid w:val="003E30B2"/>
    <w:rsid w:val="003E30CF"/>
    <w:rsid w:val="003E43CD"/>
    <w:rsid w:val="003E49A9"/>
    <w:rsid w:val="003E4C00"/>
    <w:rsid w:val="003E4CF3"/>
    <w:rsid w:val="003E545D"/>
    <w:rsid w:val="003E560A"/>
    <w:rsid w:val="003E5868"/>
    <w:rsid w:val="003E5E7C"/>
    <w:rsid w:val="003E6010"/>
    <w:rsid w:val="003E7531"/>
    <w:rsid w:val="003E79FF"/>
    <w:rsid w:val="003E7B6C"/>
    <w:rsid w:val="003E7DF2"/>
    <w:rsid w:val="003F0383"/>
    <w:rsid w:val="003F080D"/>
    <w:rsid w:val="003F0A56"/>
    <w:rsid w:val="003F0C22"/>
    <w:rsid w:val="003F1211"/>
    <w:rsid w:val="003F1846"/>
    <w:rsid w:val="003F1A02"/>
    <w:rsid w:val="003F235D"/>
    <w:rsid w:val="003F24AF"/>
    <w:rsid w:val="003F2512"/>
    <w:rsid w:val="003F28DA"/>
    <w:rsid w:val="003F3956"/>
    <w:rsid w:val="003F439E"/>
    <w:rsid w:val="003F449E"/>
    <w:rsid w:val="003F460A"/>
    <w:rsid w:val="003F49DC"/>
    <w:rsid w:val="003F5A52"/>
    <w:rsid w:val="003F6106"/>
    <w:rsid w:val="003F61BD"/>
    <w:rsid w:val="003F6D55"/>
    <w:rsid w:val="003F7BDE"/>
    <w:rsid w:val="004005D7"/>
    <w:rsid w:val="00400952"/>
    <w:rsid w:val="00400ABB"/>
    <w:rsid w:val="00400E1D"/>
    <w:rsid w:val="00401192"/>
    <w:rsid w:val="00402DF5"/>
    <w:rsid w:val="00403B3C"/>
    <w:rsid w:val="00403D1C"/>
    <w:rsid w:val="00403F19"/>
    <w:rsid w:val="00404036"/>
    <w:rsid w:val="0040454B"/>
    <w:rsid w:val="00404F64"/>
    <w:rsid w:val="0040582C"/>
    <w:rsid w:val="00405AAC"/>
    <w:rsid w:val="00406198"/>
    <w:rsid w:val="00406518"/>
    <w:rsid w:val="004069FC"/>
    <w:rsid w:val="00406A9C"/>
    <w:rsid w:val="00406D4A"/>
    <w:rsid w:val="0041062A"/>
    <w:rsid w:val="00411AAF"/>
    <w:rsid w:val="00411B18"/>
    <w:rsid w:val="00411C26"/>
    <w:rsid w:val="0041287D"/>
    <w:rsid w:val="00413C9D"/>
    <w:rsid w:val="00413D36"/>
    <w:rsid w:val="00413F8C"/>
    <w:rsid w:val="00413FD0"/>
    <w:rsid w:val="00414557"/>
    <w:rsid w:val="00414A31"/>
    <w:rsid w:val="00414ABC"/>
    <w:rsid w:val="00415039"/>
    <w:rsid w:val="00415085"/>
    <w:rsid w:val="0041523D"/>
    <w:rsid w:val="0041626D"/>
    <w:rsid w:val="00416E17"/>
    <w:rsid w:val="004173DA"/>
    <w:rsid w:val="004175CF"/>
    <w:rsid w:val="00417760"/>
    <w:rsid w:val="004179AC"/>
    <w:rsid w:val="00417C29"/>
    <w:rsid w:val="00420100"/>
    <w:rsid w:val="004201E9"/>
    <w:rsid w:val="00420C41"/>
    <w:rsid w:val="00420E51"/>
    <w:rsid w:val="004216FF"/>
    <w:rsid w:val="00421C4F"/>
    <w:rsid w:val="004221F6"/>
    <w:rsid w:val="0042228F"/>
    <w:rsid w:val="004224DF"/>
    <w:rsid w:val="004226EE"/>
    <w:rsid w:val="00422C0F"/>
    <w:rsid w:val="00422E11"/>
    <w:rsid w:val="00423511"/>
    <w:rsid w:val="004236EA"/>
    <w:rsid w:val="00423F99"/>
    <w:rsid w:val="00424090"/>
    <w:rsid w:val="004242C5"/>
    <w:rsid w:val="00424E3C"/>
    <w:rsid w:val="00425EBE"/>
    <w:rsid w:val="00426608"/>
    <w:rsid w:val="00426A35"/>
    <w:rsid w:val="00427339"/>
    <w:rsid w:val="004276FB"/>
    <w:rsid w:val="00427786"/>
    <w:rsid w:val="004300E4"/>
    <w:rsid w:val="00430266"/>
    <w:rsid w:val="004304B6"/>
    <w:rsid w:val="00430792"/>
    <w:rsid w:val="00430D0E"/>
    <w:rsid w:val="00430F15"/>
    <w:rsid w:val="00431339"/>
    <w:rsid w:val="004313EA"/>
    <w:rsid w:val="00431555"/>
    <w:rsid w:val="0043198E"/>
    <w:rsid w:val="00431AD9"/>
    <w:rsid w:val="00432182"/>
    <w:rsid w:val="004328C0"/>
    <w:rsid w:val="004331C8"/>
    <w:rsid w:val="004339FB"/>
    <w:rsid w:val="0043402D"/>
    <w:rsid w:val="004355A2"/>
    <w:rsid w:val="004355D0"/>
    <w:rsid w:val="0043662B"/>
    <w:rsid w:val="00436AA6"/>
    <w:rsid w:val="0043732D"/>
    <w:rsid w:val="0043755C"/>
    <w:rsid w:val="004400F5"/>
    <w:rsid w:val="004405E2"/>
    <w:rsid w:val="00440839"/>
    <w:rsid w:val="00441880"/>
    <w:rsid w:val="00443246"/>
    <w:rsid w:val="00444638"/>
    <w:rsid w:val="0044482F"/>
    <w:rsid w:val="00444943"/>
    <w:rsid w:val="00444A2C"/>
    <w:rsid w:val="0044519E"/>
    <w:rsid w:val="00445317"/>
    <w:rsid w:val="0044570A"/>
    <w:rsid w:val="00445A5F"/>
    <w:rsid w:val="004465A6"/>
    <w:rsid w:val="00446627"/>
    <w:rsid w:val="0044681C"/>
    <w:rsid w:val="00446D1A"/>
    <w:rsid w:val="00447046"/>
    <w:rsid w:val="004471C5"/>
    <w:rsid w:val="004479C4"/>
    <w:rsid w:val="00450017"/>
    <w:rsid w:val="0045040C"/>
    <w:rsid w:val="004509BE"/>
    <w:rsid w:val="00450FB1"/>
    <w:rsid w:val="004519A1"/>
    <w:rsid w:val="0045284A"/>
    <w:rsid w:val="00452A28"/>
    <w:rsid w:val="00452C01"/>
    <w:rsid w:val="00453533"/>
    <w:rsid w:val="00453D3F"/>
    <w:rsid w:val="00453FEF"/>
    <w:rsid w:val="004544E9"/>
    <w:rsid w:val="00455256"/>
    <w:rsid w:val="004552EC"/>
    <w:rsid w:val="004558EE"/>
    <w:rsid w:val="00455E22"/>
    <w:rsid w:val="0045630F"/>
    <w:rsid w:val="00456560"/>
    <w:rsid w:val="00456A89"/>
    <w:rsid w:val="00456DCC"/>
    <w:rsid w:val="00457831"/>
    <w:rsid w:val="00460A46"/>
    <w:rsid w:val="00460AB9"/>
    <w:rsid w:val="00461FE0"/>
    <w:rsid w:val="0046280E"/>
    <w:rsid w:val="004629F0"/>
    <w:rsid w:val="00462C16"/>
    <w:rsid w:val="00462C85"/>
    <w:rsid w:val="00463349"/>
    <w:rsid w:val="0046381F"/>
    <w:rsid w:val="00463BFE"/>
    <w:rsid w:val="00464311"/>
    <w:rsid w:val="0046455A"/>
    <w:rsid w:val="00464674"/>
    <w:rsid w:val="00464C39"/>
    <w:rsid w:val="00464C41"/>
    <w:rsid w:val="00465316"/>
    <w:rsid w:val="00465771"/>
    <w:rsid w:val="00465BF0"/>
    <w:rsid w:val="00466161"/>
    <w:rsid w:val="004676EA"/>
    <w:rsid w:val="004701EB"/>
    <w:rsid w:val="00470223"/>
    <w:rsid w:val="004703CC"/>
    <w:rsid w:val="004705EE"/>
    <w:rsid w:val="00470B49"/>
    <w:rsid w:val="0047142E"/>
    <w:rsid w:val="0047194B"/>
    <w:rsid w:val="00471BD4"/>
    <w:rsid w:val="0047233D"/>
    <w:rsid w:val="0047243D"/>
    <w:rsid w:val="00472DD3"/>
    <w:rsid w:val="0047309F"/>
    <w:rsid w:val="00473CD0"/>
    <w:rsid w:val="0047437B"/>
    <w:rsid w:val="00474B12"/>
    <w:rsid w:val="00474D46"/>
    <w:rsid w:val="00474D7D"/>
    <w:rsid w:val="00475814"/>
    <w:rsid w:val="0047634E"/>
    <w:rsid w:val="004766FA"/>
    <w:rsid w:val="0047692E"/>
    <w:rsid w:val="00476A94"/>
    <w:rsid w:val="00477615"/>
    <w:rsid w:val="00477AF9"/>
    <w:rsid w:val="00477B83"/>
    <w:rsid w:val="00477F39"/>
    <w:rsid w:val="00480470"/>
    <w:rsid w:val="004807F1"/>
    <w:rsid w:val="0048081E"/>
    <w:rsid w:val="00481F33"/>
    <w:rsid w:val="0048290A"/>
    <w:rsid w:val="004829B7"/>
    <w:rsid w:val="00482E70"/>
    <w:rsid w:val="00483180"/>
    <w:rsid w:val="00483F9A"/>
    <w:rsid w:val="00485535"/>
    <w:rsid w:val="004866AD"/>
    <w:rsid w:val="00487FBD"/>
    <w:rsid w:val="00490017"/>
    <w:rsid w:val="00490E1B"/>
    <w:rsid w:val="004912C5"/>
    <w:rsid w:val="004919E7"/>
    <w:rsid w:val="004923B9"/>
    <w:rsid w:val="00492F5F"/>
    <w:rsid w:val="004931A5"/>
    <w:rsid w:val="0049398F"/>
    <w:rsid w:val="00494FC5"/>
    <w:rsid w:val="00495AD7"/>
    <w:rsid w:val="0049695F"/>
    <w:rsid w:val="00496AA4"/>
    <w:rsid w:val="004973F2"/>
    <w:rsid w:val="0049758E"/>
    <w:rsid w:val="004A0652"/>
    <w:rsid w:val="004A0DF3"/>
    <w:rsid w:val="004A20D9"/>
    <w:rsid w:val="004A2336"/>
    <w:rsid w:val="004A2F3E"/>
    <w:rsid w:val="004A2FAF"/>
    <w:rsid w:val="004A3148"/>
    <w:rsid w:val="004A3626"/>
    <w:rsid w:val="004A3DB2"/>
    <w:rsid w:val="004A3E98"/>
    <w:rsid w:val="004A46F6"/>
    <w:rsid w:val="004A4F10"/>
    <w:rsid w:val="004A5335"/>
    <w:rsid w:val="004A56CC"/>
    <w:rsid w:val="004A5B71"/>
    <w:rsid w:val="004A5D1C"/>
    <w:rsid w:val="004A5F2F"/>
    <w:rsid w:val="004B040E"/>
    <w:rsid w:val="004B08AC"/>
    <w:rsid w:val="004B1905"/>
    <w:rsid w:val="004B24F6"/>
    <w:rsid w:val="004B261A"/>
    <w:rsid w:val="004B2D26"/>
    <w:rsid w:val="004B40CE"/>
    <w:rsid w:val="004B5B95"/>
    <w:rsid w:val="004B5BDB"/>
    <w:rsid w:val="004B7AA5"/>
    <w:rsid w:val="004B7F3F"/>
    <w:rsid w:val="004C050C"/>
    <w:rsid w:val="004C0B8F"/>
    <w:rsid w:val="004C14D9"/>
    <w:rsid w:val="004C182B"/>
    <w:rsid w:val="004C2CFE"/>
    <w:rsid w:val="004C2FF2"/>
    <w:rsid w:val="004C46D2"/>
    <w:rsid w:val="004C4B36"/>
    <w:rsid w:val="004C5600"/>
    <w:rsid w:val="004C5924"/>
    <w:rsid w:val="004C59A9"/>
    <w:rsid w:val="004C5E5B"/>
    <w:rsid w:val="004C603C"/>
    <w:rsid w:val="004C700E"/>
    <w:rsid w:val="004C76D2"/>
    <w:rsid w:val="004C7FC1"/>
    <w:rsid w:val="004D08A5"/>
    <w:rsid w:val="004D13A3"/>
    <w:rsid w:val="004D19F1"/>
    <w:rsid w:val="004D2302"/>
    <w:rsid w:val="004D2375"/>
    <w:rsid w:val="004D28B9"/>
    <w:rsid w:val="004D2ADA"/>
    <w:rsid w:val="004D2C18"/>
    <w:rsid w:val="004D3C52"/>
    <w:rsid w:val="004D412D"/>
    <w:rsid w:val="004D4812"/>
    <w:rsid w:val="004D56C0"/>
    <w:rsid w:val="004D5CFD"/>
    <w:rsid w:val="004D5DE0"/>
    <w:rsid w:val="004D5F80"/>
    <w:rsid w:val="004D6334"/>
    <w:rsid w:val="004D6FBC"/>
    <w:rsid w:val="004D7132"/>
    <w:rsid w:val="004D73C6"/>
    <w:rsid w:val="004D7914"/>
    <w:rsid w:val="004E177F"/>
    <w:rsid w:val="004E1A35"/>
    <w:rsid w:val="004E2E54"/>
    <w:rsid w:val="004E30AB"/>
    <w:rsid w:val="004E3AEA"/>
    <w:rsid w:val="004E3D25"/>
    <w:rsid w:val="004E4F38"/>
    <w:rsid w:val="004E4FCA"/>
    <w:rsid w:val="004E5073"/>
    <w:rsid w:val="004E5405"/>
    <w:rsid w:val="004E573E"/>
    <w:rsid w:val="004E65F0"/>
    <w:rsid w:val="004E6835"/>
    <w:rsid w:val="004E6CD9"/>
    <w:rsid w:val="004E7CA3"/>
    <w:rsid w:val="004F0E39"/>
    <w:rsid w:val="004F0E95"/>
    <w:rsid w:val="004F0F9B"/>
    <w:rsid w:val="004F14BE"/>
    <w:rsid w:val="004F1E0E"/>
    <w:rsid w:val="004F20E3"/>
    <w:rsid w:val="004F211A"/>
    <w:rsid w:val="004F2236"/>
    <w:rsid w:val="004F252E"/>
    <w:rsid w:val="004F29D5"/>
    <w:rsid w:val="004F2AB0"/>
    <w:rsid w:val="004F2E9A"/>
    <w:rsid w:val="004F3055"/>
    <w:rsid w:val="004F3159"/>
    <w:rsid w:val="004F33D8"/>
    <w:rsid w:val="004F33F5"/>
    <w:rsid w:val="004F3C3A"/>
    <w:rsid w:val="004F3E11"/>
    <w:rsid w:val="004F4AEF"/>
    <w:rsid w:val="004F667A"/>
    <w:rsid w:val="004F6D2B"/>
    <w:rsid w:val="004F74FC"/>
    <w:rsid w:val="004F75B1"/>
    <w:rsid w:val="004F79B0"/>
    <w:rsid w:val="004F7F26"/>
    <w:rsid w:val="0050017F"/>
    <w:rsid w:val="005003D7"/>
    <w:rsid w:val="00500ABB"/>
    <w:rsid w:val="00500BC0"/>
    <w:rsid w:val="0050108F"/>
    <w:rsid w:val="00501475"/>
    <w:rsid w:val="00502E11"/>
    <w:rsid w:val="00505281"/>
    <w:rsid w:val="00505BC1"/>
    <w:rsid w:val="0050692C"/>
    <w:rsid w:val="00506ADE"/>
    <w:rsid w:val="00506B40"/>
    <w:rsid w:val="00506BD4"/>
    <w:rsid w:val="005077B1"/>
    <w:rsid w:val="00507815"/>
    <w:rsid w:val="00507911"/>
    <w:rsid w:val="00507C9B"/>
    <w:rsid w:val="00507D01"/>
    <w:rsid w:val="0051037D"/>
    <w:rsid w:val="005106CC"/>
    <w:rsid w:val="00510AE3"/>
    <w:rsid w:val="00510EEE"/>
    <w:rsid w:val="00512375"/>
    <w:rsid w:val="005134A0"/>
    <w:rsid w:val="00513C7B"/>
    <w:rsid w:val="00514022"/>
    <w:rsid w:val="00514430"/>
    <w:rsid w:val="00514894"/>
    <w:rsid w:val="00514E07"/>
    <w:rsid w:val="005155BE"/>
    <w:rsid w:val="00515D4C"/>
    <w:rsid w:val="00515E88"/>
    <w:rsid w:val="00517032"/>
    <w:rsid w:val="005170CE"/>
    <w:rsid w:val="0052124C"/>
    <w:rsid w:val="0052156E"/>
    <w:rsid w:val="00521B27"/>
    <w:rsid w:val="00521BFE"/>
    <w:rsid w:val="00521CDD"/>
    <w:rsid w:val="00521E8E"/>
    <w:rsid w:val="0052286D"/>
    <w:rsid w:val="0052332F"/>
    <w:rsid w:val="0052334F"/>
    <w:rsid w:val="005238AF"/>
    <w:rsid w:val="005246D0"/>
    <w:rsid w:val="005247AD"/>
    <w:rsid w:val="00524F4C"/>
    <w:rsid w:val="0052515E"/>
    <w:rsid w:val="005251B7"/>
    <w:rsid w:val="00526CDA"/>
    <w:rsid w:val="00527782"/>
    <w:rsid w:val="0053027B"/>
    <w:rsid w:val="005304B5"/>
    <w:rsid w:val="0053094D"/>
    <w:rsid w:val="00530F61"/>
    <w:rsid w:val="00531190"/>
    <w:rsid w:val="0053130E"/>
    <w:rsid w:val="0053191F"/>
    <w:rsid w:val="00531F35"/>
    <w:rsid w:val="005325F4"/>
    <w:rsid w:val="0053367C"/>
    <w:rsid w:val="00533AA9"/>
    <w:rsid w:val="00534748"/>
    <w:rsid w:val="00534A98"/>
    <w:rsid w:val="00534B74"/>
    <w:rsid w:val="00535515"/>
    <w:rsid w:val="00535A16"/>
    <w:rsid w:val="00535AF1"/>
    <w:rsid w:val="005360B7"/>
    <w:rsid w:val="005364EA"/>
    <w:rsid w:val="005367FC"/>
    <w:rsid w:val="00536E0B"/>
    <w:rsid w:val="005400F6"/>
    <w:rsid w:val="00540B08"/>
    <w:rsid w:val="00541170"/>
    <w:rsid w:val="00541540"/>
    <w:rsid w:val="005418B5"/>
    <w:rsid w:val="00541B25"/>
    <w:rsid w:val="00542736"/>
    <w:rsid w:val="005429A6"/>
    <w:rsid w:val="00543A80"/>
    <w:rsid w:val="00546250"/>
    <w:rsid w:val="00546315"/>
    <w:rsid w:val="005464FD"/>
    <w:rsid w:val="00546AA3"/>
    <w:rsid w:val="00550938"/>
    <w:rsid w:val="00550A61"/>
    <w:rsid w:val="00550EDD"/>
    <w:rsid w:val="00550EF4"/>
    <w:rsid w:val="00550EFA"/>
    <w:rsid w:val="005513DF"/>
    <w:rsid w:val="005513F0"/>
    <w:rsid w:val="00551402"/>
    <w:rsid w:val="00551B8F"/>
    <w:rsid w:val="00552637"/>
    <w:rsid w:val="00552B2F"/>
    <w:rsid w:val="00552D73"/>
    <w:rsid w:val="005535E5"/>
    <w:rsid w:val="00553F1B"/>
    <w:rsid w:val="00553F95"/>
    <w:rsid w:val="005542BD"/>
    <w:rsid w:val="00555817"/>
    <w:rsid w:val="00555956"/>
    <w:rsid w:val="00556ECB"/>
    <w:rsid w:val="005575AF"/>
    <w:rsid w:val="0055781F"/>
    <w:rsid w:val="0056042A"/>
    <w:rsid w:val="00560451"/>
    <w:rsid w:val="00560789"/>
    <w:rsid w:val="00560A13"/>
    <w:rsid w:val="00561347"/>
    <w:rsid w:val="005618B6"/>
    <w:rsid w:val="00561BE6"/>
    <w:rsid w:val="00561F38"/>
    <w:rsid w:val="0056209E"/>
    <w:rsid w:val="00563954"/>
    <w:rsid w:val="00563EB6"/>
    <w:rsid w:val="00563FD1"/>
    <w:rsid w:val="00564406"/>
    <w:rsid w:val="00564D67"/>
    <w:rsid w:val="0056543A"/>
    <w:rsid w:val="00565B61"/>
    <w:rsid w:val="00565B84"/>
    <w:rsid w:val="00565C4B"/>
    <w:rsid w:val="00566384"/>
    <w:rsid w:val="005667BE"/>
    <w:rsid w:val="0056684C"/>
    <w:rsid w:val="0056687E"/>
    <w:rsid w:val="0056741F"/>
    <w:rsid w:val="005703D6"/>
    <w:rsid w:val="0057045A"/>
    <w:rsid w:val="005711B6"/>
    <w:rsid w:val="005722AB"/>
    <w:rsid w:val="0057250B"/>
    <w:rsid w:val="00572C54"/>
    <w:rsid w:val="00574294"/>
    <w:rsid w:val="00574571"/>
    <w:rsid w:val="00574594"/>
    <w:rsid w:val="005749C5"/>
    <w:rsid w:val="00574DDE"/>
    <w:rsid w:val="00575198"/>
    <w:rsid w:val="0057563D"/>
    <w:rsid w:val="00575EE1"/>
    <w:rsid w:val="00576000"/>
    <w:rsid w:val="00576164"/>
    <w:rsid w:val="0057670A"/>
    <w:rsid w:val="005805A3"/>
    <w:rsid w:val="0058103B"/>
    <w:rsid w:val="0058144E"/>
    <w:rsid w:val="00581D79"/>
    <w:rsid w:val="00581DF8"/>
    <w:rsid w:val="00581FD7"/>
    <w:rsid w:val="00582ED7"/>
    <w:rsid w:val="00583455"/>
    <w:rsid w:val="00585428"/>
    <w:rsid w:val="0058572C"/>
    <w:rsid w:val="00586345"/>
    <w:rsid w:val="00586886"/>
    <w:rsid w:val="00586AA8"/>
    <w:rsid w:val="00586D6E"/>
    <w:rsid w:val="00586F76"/>
    <w:rsid w:val="00587EAD"/>
    <w:rsid w:val="0059026E"/>
    <w:rsid w:val="005905B1"/>
    <w:rsid w:val="005914F1"/>
    <w:rsid w:val="00591C12"/>
    <w:rsid w:val="00592DCD"/>
    <w:rsid w:val="00594493"/>
    <w:rsid w:val="005946C7"/>
    <w:rsid w:val="005951A4"/>
    <w:rsid w:val="0059548D"/>
    <w:rsid w:val="00595633"/>
    <w:rsid w:val="005962E9"/>
    <w:rsid w:val="0059646F"/>
    <w:rsid w:val="00596A92"/>
    <w:rsid w:val="00596C0A"/>
    <w:rsid w:val="0059788D"/>
    <w:rsid w:val="005A009A"/>
    <w:rsid w:val="005A016F"/>
    <w:rsid w:val="005A07FF"/>
    <w:rsid w:val="005A1641"/>
    <w:rsid w:val="005A16FB"/>
    <w:rsid w:val="005A2436"/>
    <w:rsid w:val="005A2E50"/>
    <w:rsid w:val="005A30CC"/>
    <w:rsid w:val="005A39AD"/>
    <w:rsid w:val="005A3E50"/>
    <w:rsid w:val="005A45E5"/>
    <w:rsid w:val="005A4F1A"/>
    <w:rsid w:val="005A63F3"/>
    <w:rsid w:val="005A6699"/>
    <w:rsid w:val="005A6CAA"/>
    <w:rsid w:val="005A6F2A"/>
    <w:rsid w:val="005A7282"/>
    <w:rsid w:val="005B0060"/>
    <w:rsid w:val="005B0C25"/>
    <w:rsid w:val="005B1346"/>
    <w:rsid w:val="005B1A77"/>
    <w:rsid w:val="005B208C"/>
    <w:rsid w:val="005B22D6"/>
    <w:rsid w:val="005B26DA"/>
    <w:rsid w:val="005B3151"/>
    <w:rsid w:val="005B3426"/>
    <w:rsid w:val="005B368C"/>
    <w:rsid w:val="005B3BA9"/>
    <w:rsid w:val="005B3C4F"/>
    <w:rsid w:val="005B4771"/>
    <w:rsid w:val="005B4875"/>
    <w:rsid w:val="005B4D32"/>
    <w:rsid w:val="005B4D4C"/>
    <w:rsid w:val="005B6313"/>
    <w:rsid w:val="005B6331"/>
    <w:rsid w:val="005B65FA"/>
    <w:rsid w:val="005B6999"/>
    <w:rsid w:val="005B6A2C"/>
    <w:rsid w:val="005B7249"/>
    <w:rsid w:val="005B72A9"/>
    <w:rsid w:val="005C003A"/>
    <w:rsid w:val="005C04C2"/>
    <w:rsid w:val="005C0B41"/>
    <w:rsid w:val="005C0E96"/>
    <w:rsid w:val="005C0F3C"/>
    <w:rsid w:val="005C1770"/>
    <w:rsid w:val="005C1E16"/>
    <w:rsid w:val="005C2D94"/>
    <w:rsid w:val="005C3340"/>
    <w:rsid w:val="005C3422"/>
    <w:rsid w:val="005C3629"/>
    <w:rsid w:val="005C3DE0"/>
    <w:rsid w:val="005C4C5F"/>
    <w:rsid w:val="005C5112"/>
    <w:rsid w:val="005C5BDF"/>
    <w:rsid w:val="005C6502"/>
    <w:rsid w:val="005C657D"/>
    <w:rsid w:val="005C661E"/>
    <w:rsid w:val="005C6FE2"/>
    <w:rsid w:val="005C785F"/>
    <w:rsid w:val="005D196B"/>
    <w:rsid w:val="005D2042"/>
    <w:rsid w:val="005D2B50"/>
    <w:rsid w:val="005D3AA3"/>
    <w:rsid w:val="005D3B59"/>
    <w:rsid w:val="005D4629"/>
    <w:rsid w:val="005D4B7A"/>
    <w:rsid w:val="005D5048"/>
    <w:rsid w:val="005D5406"/>
    <w:rsid w:val="005D5422"/>
    <w:rsid w:val="005D69CD"/>
    <w:rsid w:val="005D6B9A"/>
    <w:rsid w:val="005D6FFC"/>
    <w:rsid w:val="005D753A"/>
    <w:rsid w:val="005D7BD9"/>
    <w:rsid w:val="005E087F"/>
    <w:rsid w:val="005E0E07"/>
    <w:rsid w:val="005E108F"/>
    <w:rsid w:val="005E1314"/>
    <w:rsid w:val="005E14B8"/>
    <w:rsid w:val="005E2546"/>
    <w:rsid w:val="005E2AF2"/>
    <w:rsid w:val="005E2B73"/>
    <w:rsid w:val="005E3024"/>
    <w:rsid w:val="005E45F6"/>
    <w:rsid w:val="005E4878"/>
    <w:rsid w:val="005E4DC6"/>
    <w:rsid w:val="005E5761"/>
    <w:rsid w:val="005E64A1"/>
    <w:rsid w:val="005E653A"/>
    <w:rsid w:val="005E66D8"/>
    <w:rsid w:val="005E7787"/>
    <w:rsid w:val="005E795C"/>
    <w:rsid w:val="005E7C3A"/>
    <w:rsid w:val="005E7EF6"/>
    <w:rsid w:val="005F0031"/>
    <w:rsid w:val="005F107C"/>
    <w:rsid w:val="005F1F91"/>
    <w:rsid w:val="005F2DDF"/>
    <w:rsid w:val="005F38FF"/>
    <w:rsid w:val="005F3ECE"/>
    <w:rsid w:val="005F4F1E"/>
    <w:rsid w:val="005F5102"/>
    <w:rsid w:val="005F5136"/>
    <w:rsid w:val="005F5176"/>
    <w:rsid w:val="005F52E2"/>
    <w:rsid w:val="005F5F98"/>
    <w:rsid w:val="005F6282"/>
    <w:rsid w:val="005F65B8"/>
    <w:rsid w:val="005F710A"/>
    <w:rsid w:val="006000F4"/>
    <w:rsid w:val="006002A1"/>
    <w:rsid w:val="0060055E"/>
    <w:rsid w:val="00600862"/>
    <w:rsid w:val="006010DD"/>
    <w:rsid w:val="0060131B"/>
    <w:rsid w:val="00601607"/>
    <w:rsid w:val="006019F4"/>
    <w:rsid w:val="0060213A"/>
    <w:rsid w:val="006026AA"/>
    <w:rsid w:val="006028BB"/>
    <w:rsid w:val="006028FF"/>
    <w:rsid w:val="00603067"/>
    <w:rsid w:val="00603338"/>
    <w:rsid w:val="00603B91"/>
    <w:rsid w:val="00603ECB"/>
    <w:rsid w:val="006049B7"/>
    <w:rsid w:val="00605447"/>
    <w:rsid w:val="00605708"/>
    <w:rsid w:val="00605B47"/>
    <w:rsid w:val="006060C4"/>
    <w:rsid w:val="006060DC"/>
    <w:rsid w:val="0060702F"/>
    <w:rsid w:val="00610410"/>
    <w:rsid w:val="00610422"/>
    <w:rsid w:val="006108B3"/>
    <w:rsid w:val="00610F86"/>
    <w:rsid w:val="0061170E"/>
    <w:rsid w:val="00611812"/>
    <w:rsid w:val="00611B11"/>
    <w:rsid w:val="0061579A"/>
    <w:rsid w:val="00615892"/>
    <w:rsid w:val="00616C5D"/>
    <w:rsid w:val="00616D16"/>
    <w:rsid w:val="0061762F"/>
    <w:rsid w:val="00617CA7"/>
    <w:rsid w:val="00617D03"/>
    <w:rsid w:val="00617D4E"/>
    <w:rsid w:val="00617F8A"/>
    <w:rsid w:val="006209AF"/>
    <w:rsid w:val="00620B3C"/>
    <w:rsid w:val="00622501"/>
    <w:rsid w:val="00622FC2"/>
    <w:rsid w:val="00623059"/>
    <w:rsid w:val="0062318F"/>
    <w:rsid w:val="006234D4"/>
    <w:rsid w:val="006237FB"/>
    <w:rsid w:val="00623AC8"/>
    <w:rsid w:val="00623AF9"/>
    <w:rsid w:val="006243A1"/>
    <w:rsid w:val="0062451E"/>
    <w:rsid w:val="00625E27"/>
    <w:rsid w:val="00626755"/>
    <w:rsid w:val="00627F39"/>
    <w:rsid w:val="00630619"/>
    <w:rsid w:val="00630821"/>
    <w:rsid w:val="00631416"/>
    <w:rsid w:val="0063194A"/>
    <w:rsid w:val="006319CE"/>
    <w:rsid w:val="00632BA3"/>
    <w:rsid w:val="00632EB5"/>
    <w:rsid w:val="00633294"/>
    <w:rsid w:val="006333CD"/>
    <w:rsid w:val="006336C7"/>
    <w:rsid w:val="00633EA9"/>
    <w:rsid w:val="00633F96"/>
    <w:rsid w:val="006345CE"/>
    <w:rsid w:val="00634887"/>
    <w:rsid w:val="00634A40"/>
    <w:rsid w:val="00635D37"/>
    <w:rsid w:val="00635D57"/>
    <w:rsid w:val="00635D65"/>
    <w:rsid w:val="006378CB"/>
    <w:rsid w:val="00637F2A"/>
    <w:rsid w:val="00640032"/>
    <w:rsid w:val="00640A17"/>
    <w:rsid w:val="00640AA4"/>
    <w:rsid w:val="00640C65"/>
    <w:rsid w:val="006418B2"/>
    <w:rsid w:val="00642404"/>
    <w:rsid w:val="006424EA"/>
    <w:rsid w:val="00642BE1"/>
    <w:rsid w:val="00643914"/>
    <w:rsid w:val="00643C1B"/>
    <w:rsid w:val="00643ECE"/>
    <w:rsid w:val="006440ED"/>
    <w:rsid w:val="00644B17"/>
    <w:rsid w:val="00644B21"/>
    <w:rsid w:val="0064562A"/>
    <w:rsid w:val="00646AE1"/>
    <w:rsid w:val="00646ED2"/>
    <w:rsid w:val="006471FA"/>
    <w:rsid w:val="00647EFA"/>
    <w:rsid w:val="00650407"/>
    <w:rsid w:val="006504FA"/>
    <w:rsid w:val="00651406"/>
    <w:rsid w:val="00651950"/>
    <w:rsid w:val="00651D9F"/>
    <w:rsid w:val="0065252F"/>
    <w:rsid w:val="00652973"/>
    <w:rsid w:val="00653470"/>
    <w:rsid w:val="00653AA1"/>
    <w:rsid w:val="00653B6F"/>
    <w:rsid w:val="00653BDA"/>
    <w:rsid w:val="00654477"/>
    <w:rsid w:val="00654519"/>
    <w:rsid w:val="00654A8A"/>
    <w:rsid w:val="00655331"/>
    <w:rsid w:val="00655420"/>
    <w:rsid w:val="00655611"/>
    <w:rsid w:val="006556A6"/>
    <w:rsid w:val="006558CA"/>
    <w:rsid w:val="00655E64"/>
    <w:rsid w:val="00656007"/>
    <w:rsid w:val="006561D9"/>
    <w:rsid w:val="0065671F"/>
    <w:rsid w:val="00656F62"/>
    <w:rsid w:val="00657863"/>
    <w:rsid w:val="00657B11"/>
    <w:rsid w:val="00657C5D"/>
    <w:rsid w:val="00657C9D"/>
    <w:rsid w:val="00657E79"/>
    <w:rsid w:val="006606F5"/>
    <w:rsid w:val="00660860"/>
    <w:rsid w:val="00660EAA"/>
    <w:rsid w:val="00661033"/>
    <w:rsid w:val="006610F1"/>
    <w:rsid w:val="00661F25"/>
    <w:rsid w:val="00662A3B"/>
    <w:rsid w:val="00663A1B"/>
    <w:rsid w:val="00663CB4"/>
    <w:rsid w:val="00663DC3"/>
    <w:rsid w:val="00664034"/>
    <w:rsid w:val="006660A0"/>
    <w:rsid w:val="00666E29"/>
    <w:rsid w:val="006673C8"/>
    <w:rsid w:val="00667557"/>
    <w:rsid w:val="0066770A"/>
    <w:rsid w:val="006678D3"/>
    <w:rsid w:val="00667B65"/>
    <w:rsid w:val="00670165"/>
    <w:rsid w:val="00670ADC"/>
    <w:rsid w:val="0067185E"/>
    <w:rsid w:val="00671D5B"/>
    <w:rsid w:val="0067205F"/>
    <w:rsid w:val="006726FC"/>
    <w:rsid w:val="00673EFA"/>
    <w:rsid w:val="0067427E"/>
    <w:rsid w:val="006743B2"/>
    <w:rsid w:val="00674664"/>
    <w:rsid w:val="00675337"/>
    <w:rsid w:val="0067543A"/>
    <w:rsid w:val="00675B53"/>
    <w:rsid w:val="00675EB4"/>
    <w:rsid w:val="0067631F"/>
    <w:rsid w:val="006764C1"/>
    <w:rsid w:val="0067712B"/>
    <w:rsid w:val="006775FA"/>
    <w:rsid w:val="00681115"/>
    <w:rsid w:val="00681220"/>
    <w:rsid w:val="00681251"/>
    <w:rsid w:val="00681356"/>
    <w:rsid w:val="006816F1"/>
    <w:rsid w:val="0068298E"/>
    <w:rsid w:val="006834C2"/>
    <w:rsid w:val="00683788"/>
    <w:rsid w:val="00683E7D"/>
    <w:rsid w:val="00684973"/>
    <w:rsid w:val="00684F4E"/>
    <w:rsid w:val="00685416"/>
    <w:rsid w:val="0068544D"/>
    <w:rsid w:val="00685656"/>
    <w:rsid w:val="006858FA"/>
    <w:rsid w:val="00685EBB"/>
    <w:rsid w:val="00686BFF"/>
    <w:rsid w:val="00687153"/>
    <w:rsid w:val="00687424"/>
    <w:rsid w:val="0068752F"/>
    <w:rsid w:val="006875FB"/>
    <w:rsid w:val="006907C6"/>
    <w:rsid w:val="006907DE"/>
    <w:rsid w:val="006908E6"/>
    <w:rsid w:val="00690F00"/>
    <w:rsid w:val="00690F7F"/>
    <w:rsid w:val="00691A5F"/>
    <w:rsid w:val="006922D8"/>
    <w:rsid w:val="006928AE"/>
    <w:rsid w:val="006929C6"/>
    <w:rsid w:val="0069389F"/>
    <w:rsid w:val="00693984"/>
    <w:rsid w:val="006943B0"/>
    <w:rsid w:val="00694AC8"/>
    <w:rsid w:val="0069591E"/>
    <w:rsid w:val="00695AA9"/>
    <w:rsid w:val="00695D08"/>
    <w:rsid w:val="00695EC7"/>
    <w:rsid w:val="006965EF"/>
    <w:rsid w:val="00696BE5"/>
    <w:rsid w:val="00696DF9"/>
    <w:rsid w:val="006979D2"/>
    <w:rsid w:val="00697B87"/>
    <w:rsid w:val="00697F82"/>
    <w:rsid w:val="006A02DA"/>
    <w:rsid w:val="006A0388"/>
    <w:rsid w:val="006A05F9"/>
    <w:rsid w:val="006A1427"/>
    <w:rsid w:val="006A16E2"/>
    <w:rsid w:val="006A2269"/>
    <w:rsid w:val="006A2353"/>
    <w:rsid w:val="006A243B"/>
    <w:rsid w:val="006A256F"/>
    <w:rsid w:val="006A27AA"/>
    <w:rsid w:val="006A3499"/>
    <w:rsid w:val="006A34A5"/>
    <w:rsid w:val="006A3602"/>
    <w:rsid w:val="006A44BF"/>
    <w:rsid w:val="006A4524"/>
    <w:rsid w:val="006A45D8"/>
    <w:rsid w:val="006A4D8B"/>
    <w:rsid w:val="006A4E76"/>
    <w:rsid w:val="006A51ED"/>
    <w:rsid w:val="006A5E1C"/>
    <w:rsid w:val="006B0166"/>
    <w:rsid w:val="006B05D8"/>
    <w:rsid w:val="006B1842"/>
    <w:rsid w:val="006B1F60"/>
    <w:rsid w:val="006B1F9F"/>
    <w:rsid w:val="006B2160"/>
    <w:rsid w:val="006B223A"/>
    <w:rsid w:val="006B23DB"/>
    <w:rsid w:val="006B33BC"/>
    <w:rsid w:val="006B38B9"/>
    <w:rsid w:val="006B47A7"/>
    <w:rsid w:val="006B4FB6"/>
    <w:rsid w:val="006B5403"/>
    <w:rsid w:val="006B5581"/>
    <w:rsid w:val="006B5792"/>
    <w:rsid w:val="006B5C82"/>
    <w:rsid w:val="006B60E3"/>
    <w:rsid w:val="006B611D"/>
    <w:rsid w:val="006B6361"/>
    <w:rsid w:val="006B669D"/>
    <w:rsid w:val="006B696E"/>
    <w:rsid w:val="006B6B60"/>
    <w:rsid w:val="006B6EFE"/>
    <w:rsid w:val="006B7887"/>
    <w:rsid w:val="006B7A8A"/>
    <w:rsid w:val="006C06C1"/>
    <w:rsid w:val="006C06C5"/>
    <w:rsid w:val="006C0E22"/>
    <w:rsid w:val="006C1244"/>
    <w:rsid w:val="006C1AFC"/>
    <w:rsid w:val="006C1C79"/>
    <w:rsid w:val="006C3270"/>
    <w:rsid w:val="006C382D"/>
    <w:rsid w:val="006C38B5"/>
    <w:rsid w:val="006C39C4"/>
    <w:rsid w:val="006C3E0A"/>
    <w:rsid w:val="006C4CC6"/>
    <w:rsid w:val="006C5280"/>
    <w:rsid w:val="006C54C8"/>
    <w:rsid w:val="006C5F03"/>
    <w:rsid w:val="006C6341"/>
    <w:rsid w:val="006C6A3B"/>
    <w:rsid w:val="006C6C19"/>
    <w:rsid w:val="006C6DF5"/>
    <w:rsid w:val="006C70AA"/>
    <w:rsid w:val="006C7217"/>
    <w:rsid w:val="006C7261"/>
    <w:rsid w:val="006C758A"/>
    <w:rsid w:val="006C79E7"/>
    <w:rsid w:val="006C7E99"/>
    <w:rsid w:val="006D0383"/>
    <w:rsid w:val="006D0B0E"/>
    <w:rsid w:val="006D1162"/>
    <w:rsid w:val="006D177E"/>
    <w:rsid w:val="006D17C1"/>
    <w:rsid w:val="006D1C84"/>
    <w:rsid w:val="006D1D52"/>
    <w:rsid w:val="006D264D"/>
    <w:rsid w:val="006D27BB"/>
    <w:rsid w:val="006D2972"/>
    <w:rsid w:val="006D2E11"/>
    <w:rsid w:val="006D3343"/>
    <w:rsid w:val="006D3619"/>
    <w:rsid w:val="006D3D98"/>
    <w:rsid w:val="006D55EF"/>
    <w:rsid w:val="006D69E6"/>
    <w:rsid w:val="006D7B76"/>
    <w:rsid w:val="006E0765"/>
    <w:rsid w:val="006E0E95"/>
    <w:rsid w:val="006E0F77"/>
    <w:rsid w:val="006E12F8"/>
    <w:rsid w:val="006E182D"/>
    <w:rsid w:val="006E1C28"/>
    <w:rsid w:val="006E22A4"/>
    <w:rsid w:val="006E2698"/>
    <w:rsid w:val="006E2DD6"/>
    <w:rsid w:val="006E2E18"/>
    <w:rsid w:val="006E3503"/>
    <w:rsid w:val="006E36E2"/>
    <w:rsid w:val="006E3CAA"/>
    <w:rsid w:val="006E448B"/>
    <w:rsid w:val="006E44EE"/>
    <w:rsid w:val="006E55E5"/>
    <w:rsid w:val="006E5606"/>
    <w:rsid w:val="006E571C"/>
    <w:rsid w:val="006E5AC1"/>
    <w:rsid w:val="006E5B00"/>
    <w:rsid w:val="006E6706"/>
    <w:rsid w:val="006E6ADB"/>
    <w:rsid w:val="006E6C4C"/>
    <w:rsid w:val="006E752B"/>
    <w:rsid w:val="006E754A"/>
    <w:rsid w:val="006E7F39"/>
    <w:rsid w:val="006F0711"/>
    <w:rsid w:val="006F10FF"/>
    <w:rsid w:val="006F1462"/>
    <w:rsid w:val="006F1543"/>
    <w:rsid w:val="006F1982"/>
    <w:rsid w:val="006F1F96"/>
    <w:rsid w:val="006F282A"/>
    <w:rsid w:val="006F28C3"/>
    <w:rsid w:val="006F2C37"/>
    <w:rsid w:val="006F2EBC"/>
    <w:rsid w:val="006F3A80"/>
    <w:rsid w:val="006F4DDA"/>
    <w:rsid w:val="006F4FEA"/>
    <w:rsid w:val="006F5266"/>
    <w:rsid w:val="006F54E8"/>
    <w:rsid w:val="006F605F"/>
    <w:rsid w:val="006F60E4"/>
    <w:rsid w:val="006F60F4"/>
    <w:rsid w:val="006F6E1E"/>
    <w:rsid w:val="00700B01"/>
    <w:rsid w:val="00700F6F"/>
    <w:rsid w:val="00701F02"/>
    <w:rsid w:val="007020D2"/>
    <w:rsid w:val="0070275E"/>
    <w:rsid w:val="00702845"/>
    <w:rsid w:val="00702DE2"/>
    <w:rsid w:val="00702EBF"/>
    <w:rsid w:val="007033D3"/>
    <w:rsid w:val="00703B6D"/>
    <w:rsid w:val="00704054"/>
    <w:rsid w:val="007046EE"/>
    <w:rsid w:val="007048C4"/>
    <w:rsid w:val="00705454"/>
    <w:rsid w:val="00705F47"/>
    <w:rsid w:val="00706066"/>
    <w:rsid w:val="00706EA4"/>
    <w:rsid w:val="00707651"/>
    <w:rsid w:val="00707CCD"/>
    <w:rsid w:val="0071055C"/>
    <w:rsid w:val="00710835"/>
    <w:rsid w:val="00710A2C"/>
    <w:rsid w:val="0071149A"/>
    <w:rsid w:val="007121FF"/>
    <w:rsid w:val="00713414"/>
    <w:rsid w:val="00713C9A"/>
    <w:rsid w:val="007141FF"/>
    <w:rsid w:val="007142CA"/>
    <w:rsid w:val="00714516"/>
    <w:rsid w:val="00714DC8"/>
    <w:rsid w:val="0071551F"/>
    <w:rsid w:val="00715C3D"/>
    <w:rsid w:val="00716B8A"/>
    <w:rsid w:val="00716D60"/>
    <w:rsid w:val="00717004"/>
    <w:rsid w:val="00717498"/>
    <w:rsid w:val="007174F7"/>
    <w:rsid w:val="00717D2A"/>
    <w:rsid w:val="007200C8"/>
    <w:rsid w:val="00720604"/>
    <w:rsid w:val="00720D26"/>
    <w:rsid w:val="00721301"/>
    <w:rsid w:val="0072139D"/>
    <w:rsid w:val="0072191A"/>
    <w:rsid w:val="00721A7F"/>
    <w:rsid w:val="0072256A"/>
    <w:rsid w:val="00722856"/>
    <w:rsid w:val="00722C80"/>
    <w:rsid w:val="00722C89"/>
    <w:rsid w:val="00723006"/>
    <w:rsid w:val="007231AB"/>
    <w:rsid w:val="007233B2"/>
    <w:rsid w:val="00723893"/>
    <w:rsid w:val="00723BEC"/>
    <w:rsid w:val="00724092"/>
    <w:rsid w:val="00724227"/>
    <w:rsid w:val="00725052"/>
    <w:rsid w:val="0072505B"/>
    <w:rsid w:val="00725CD5"/>
    <w:rsid w:val="00725F21"/>
    <w:rsid w:val="007268BE"/>
    <w:rsid w:val="00726CD6"/>
    <w:rsid w:val="00726E51"/>
    <w:rsid w:val="0072745A"/>
    <w:rsid w:val="00727EC4"/>
    <w:rsid w:val="0073003E"/>
    <w:rsid w:val="00730350"/>
    <w:rsid w:val="00730A5F"/>
    <w:rsid w:val="007315D8"/>
    <w:rsid w:val="007318B0"/>
    <w:rsid w:val="00731FD0"/>
    <w:rsid w:val="007320F3"/>
    <w:rsid w:val="0073278C"/>
    <w:rsid w:val="00732E70"/>
    <w:rsid w:val="00733CA0"/>
    <w:rsid w:val="00733CD1"/>
    <w:rsid w:val="00733FD0"/>
    <w:rsid w:val="0073450B"/>
    <w:rsid w:val="0073516C"/>
    <w:rsid w:val="00736453"/>
    <w:rsid w:val="00736622"/>
    <w:rsid w:val="00736917"/>
    <w:rsid w:val="00736BF2"/>
    <w:rsid w:val="007378A9"/>
    <w:rsid w:val="00737A69"/>
    <w:rsid w:val="00737AF9"/>
    <w:rsid w:val="007400DB"/>
    <w:rsid w:val="007403F5"/>
    <w:rsid w:val="007406C2"/>
    <w:rsid w:val="007410F2"/>
    <w:rsid w:val="007426B3"/>
    <w:rsid w:val="00743353"/>
    <w:rsid w:val="0074366F"/>
    <w:rsid w:val="0074427E"/>
    <w:rsid w:val="00744298"/>
    <w:rsid w:val="007442FE"/>
    <w:rsid w:val="0074458C"/>
    <w:rsid w:val="00745FEA"/>
    <w:rsid w:val="00746062"/>
    <w:rsid w:val="007460F3"/>
    <w:rsid w:val="007462E5"/>
    <w:rsid w:val="007475EE"/>
    <w:rsid w:val="00747621"/>
    <w:rsid w:val="007505CE"/>
    <w:rsid w:val="0075096B"/>
    <w:rsid w:val="00750C23"/>
    <w:rsid w:val="00750E86"/>
    <w:rsid w:val="00751648"/>
    <w:rsid w:val="00751E8F"/>
    <w:rsid w:val="007525B6"/>
    <w:rsid w:val="0075299B"/>
    <w:rsid w:val="00752BF0"/>
    <w:rsid w:val="00753116"/>
    <w:rsid w:val="00753D1D"/>
    <w:rsid w:val="00754145"/>
    <w:rsid w:val="0075464B"/>
    <w:rsid w:val="00756058"/>
    <w:rsid w:val="00756AE4"/>
    <w:rsid w:val="00756C00"/>
    <w:rsid w:val="00756F81"/>
    <w:rsid w:val="007570A5"/>
    <w:rsid w:val="00757625"/>
    <w:rsid w:val="00757B8B"/>
    <w:rsid w:val="0076019A"/>
    <w:rsid w:val="00760221"/>
    <w:rsid w:val="007604C4"/>
    <w:rsid w:val="007605C6"/>
    <w:rsid w:val="00760615"/>
    <w:rsid w:val="00760869"/>
    <w:rsid w:val="0076107F"/>
    <w:rsid w:val="00762265"/>
    <w:rsid w:val="0076231A"/>
    <w:rsid w:val="00762655"/>
    <w:rsid w:val="00762938"/>
    <w:rsid w:val="00762D1E"/>
    <w:rsid w:val="00763641"/>
    <w:rsid w:val="00763A08"/>
    <w:rsid w:val="007643F5"/>
    <w:rsid w:val="00764D03"/>
    <w:rsid w:val="00766597"/>
    <w:rsid w:val="00766A1B"/>
    <w:rsid w:val="00766BA1"/>
    <w:rsid w:val="00766E37"/>
    <w:rsid w:val="00766E71"/>
    <w:rsid w:val="00767089"/>
    <w:rsid w:val="007671EC"/>
    <w:rsid w:val="00767C0C"/>
    <w:rsid w:val="00767DA6"/>
    <w:rsid w:val="007703FD"/>
    <w:rsid w:val="00770581"/>
    <w:rsid w:val="0077059E"/>
    <w:rsid w:val="00770EDD"/>
    <w:rsid w:val="00771DB5"/>
    <w:rsid w:val="00772087"/>
    <w:rsid w:val="00772854"/>
    <w:rsid w:val="0077394B"/>
    <w:rsid w:val="00774BE8"/>
    <w:rsid w:val="00774F55"/>
    <w:rsid w:val="00774FE5"/>
    <w:rsid w:val="00775440"/>
    <w:rsid w:val="00775889"/>
    <w:rsid w:val="00775BD6"/>
    <w:rsid w:val="00775D8A"/>
    <w:rsid w:val="007761D1"/>
    <w:rsid w:val="00776240"/>
    <w:rsid w:val="0077659E"/>
    <w:rsid w:val="00776648"/>
    <w:rsid w:val="007775A1"/>
    <w:rsid w:val="00777AD4"/>
    <w:rsid w:val="007804D8"/>
    <w:rsid w:val="0078068F"/>
    <w:rsid w:val="007806DC"/>
    <w:rsid w:val="00780950"/>
    <w:rsid w:val="007809EF"/>
    <w:rsid w:val="00780AAB"/>
    <w:rsid w:val="0078140E"/>
    <w:rsid w:val="007818AE"/>
    <w:rsid w:val="00781A70"/>
    <w:rsid w:val="00781AC3"/>
    <w:rsid w:val="00782A31"/>
    <w:rsid w:val="007834D4"/>
    <w:rsid w:val="00783D2C"/>
    <w:rsid w:val="007843DD"/>
    <w:rsid w:val="00784FE9"/>
    <w:rsid w:val="007861FF"/>
    <w:rsid w:val="007864D1"/>
    <w:rsid w:val="00790126"/>
    <w:rsid w:val="00790467"/>
    <w:rsid w:val="0079062F"/>
    <w:rsid w:val="00790B13"/>
    <w:rsid w:val="007912A9"/>
    <w:rsid w:val="007913B5"/>
    <w:rsid w:val="00792A19"/>
    <w:rsid w:val="00794DC1"/>
    <w:rsid w:val="00794F29"/>
    <w:rsid w:val="00795E89"/>
    <w:rsid w:val="00796503"/>
    <w:rsid w:val="00796807"/>
    <w:rsid w:val="00796B68"/>
    <w:rsid w:val="00797973"/>
    <w:rsid w:val="007A014A"/>
    <w:rsid w:val="007A042D"/>
    <w:rsid w:val="007A1087"/>
    <w:rsid w:val="007A1105"/>
    <w:rsid w:val="007A1162"/>
    <w:rsid w:val="007A1DDA"/>
    <w:rsid w:val="007A2250"/>
    <w:rsid w:val="007A28F0"/>
    <w:rsid w:val="007A343F"/>
    <w:rsid w:val="007A44A7"/>
    <w:rsid w:val="007A4AF7"/>
    <w:rsid w:val="007A4B18"/>
    <w:rsid w:val="007A4D37"/>
    <w:rsid w:val="007A564E"/>
    <w:rsid w:val="007A5712"/>
    <w:rsid w:val="007A5759"/>
    <w:rsid w:val="007A6D5A"/>
    <w:rsid w:val="007A7AB6"/>
    <w:rsid w:val="007A7C1B"/>
    <w:rsid w:val="007B05D0"/>
    <w:rsid w:val="007B07F2"/>
    <w:rsid w:val="007B0981"/>
    <w:rsid w:val="007B1001"/>
    <w:rsid w:val="007B17AE"/>
    <w:rsid w:val="007B2358"/>
    <w:rsid w:val="007B29EE"/>
    <w:rsid w:val="007B29F1"/>
    <w:rsid w:val="007B2A3E"/>
    <w:rsid w:val="007B2B22"/>
    <w:rsid w:val="007B2D89"/>
    <w:rsid w:val="007B393B"/>
    <w:rsid w:val="007B3CFE"/>
    <w:rsid w:val="007B4256"/>
    <w:rsid w:val="007B47A6"/>
    <w:rsid w:val="007B4AE8"/>
    <w:rsid w:val="007B52E7"/>
    <w:rsid w:val="007B5366"/>
    <w:rsid w:val="007B665B"/>
    <w:rsid w:val="007B6B1D"/>
    <w:rsid w:val="007B6DC1"/>
    <w:rsid w:val="007B751D"/>
    <w:rsid w:val="007C075F"/>
    <w:rsid w:val="007C0993"/>
    <w:rsid w:val="007C1831"/>
    <w:rsid w:val="007C19E4"/>
    <w:rsid w:val="007C1AC0"/>
    <w:rsid w:val="007C2061"/>
    <w:rsid w:val="007C2237"/>
    <w:rsid w:val="007C4073"/>
    <w:rsid w:val="007C41A5"/>
    <w:rsid w:val="007C4B0D"/>
    <w:rsid w:val="007C551C"/>
    <w:rsid w:val="007C55BA"/>
    <w:rsid w:val="007C58BE"/>
    <w:rsid w:val="007C5E46"/>
    <w:rsid w:val="007C6091"/>
    <w:rsid w:val="007C6147"/>
    <w:rsid w:val="007C6E97"/>
    <w:rsid w:val="007C6F40"/>
    <w:rsid w:val="007C7578"/>
    <w:rsid w:val="007D0439"/>
    <w:rsid w:val="007D073F"/>
    <w:rsid w:val="007D080B"/>
    <w:rsid w:val="007D17FC"/>
    <w:rsid w:val="007D209C"/>
    <w:rsid w:val="007D31B2"/>
    <w:rsid w:val="007D38D8"/>
    <w:rsid w:val="007D3AA3"/>
    <w:rsid w:val="007D3F36"/>
    <w:rsid w:val="007D4116"/>
    <w:rsid w:val="007D4386"/>
    <w:rsid w:val="007D4539"/>
    <w:rsid w:val="007D46E0"/>
    <w:rsid w:val="007D482D"/>
    <w:rsid w:val="007D49C8"/>
    <w:rsid w:val="007D4DBB"/>
    <w:rsid w:val="007D6702"/>
    <w:rsid w:val="007D6C15"/>
    <w:rsid w:val="007D711F"/>
    <w:rsid w:val="007D740F"/>
    <w:rsid w:val="007E0041"/>
    <w:rsid w:val="007E1402"/>
    <w:rsid w:val="007E1C93"/>
    <w:rsid w:val="007E1C9C"/>
    <w:rsid w:val="007E1E87"/>
    <w:rsid w:val="007E2457"/>
    <w:rsid w:val="007E252E"/>
    <w:rsid w:val="007E25E6"/>
    <w:rsid w:val="007E2B60"/>
    <w:rsid w:val="007E37C5"/>
    <w:rsid w:val="007E38BB"/>
    <w:rsid w:val="007E3A6D"/>
    <w:rsid w:val="007E3AFC"/>
    <w:rsid w:val="007E4EDC"/>
    <w:rsid w:val="007E53EC"/>
    <w:rsid w:val="007E5D31"/>
    <w:rsid w:val="007E6277"/>
    <w:rsid w:val="007E7913"/>
    <w:rsid w:val="007F06CE"/>
    <w:rsid w:val="007F1141"/>
    <w:rsid w:val="007F17ED"/>
    <w:rsid w:val="007F1D78"/>
    <w:rsid w:val="007F3F0F"/>
    <w:rsid w:val="007F4252"/>
    <w:rsid w:val="007F43AF"/>
    <w:rsid w:val="007F47D0"/>
    <w:rsid w:val="007F49CA"/>
    <w:rsid w:val="007F49E3"/>
    <w:rsid w:val="007F4EB7"/>
    <w:rsid w:val="007F5590"/>
    <w:rsid w:val="007F6115"/>
    <w:rsid w:val="007F6343"/>
    <w:rsid w:val="007F6930"/>
    <w:rsid w:val="007F72FE"/>
    <w:rsid w:val="0080069D"/>
    <w:rsid w:val="00800BDD"/>
    <w:rsid w:val="00801EB4"/>
    <w:rsid w:val="008021CD"/>
    <w:rsid w:val="00802B29"/>
    <w:rsid w:val="00802DD2"/>
    <w:rsid w:val="00803A28"/>
    <w:rsid w:val="00803E96"/>
    <w:rsid w:val="00804157"/>
    <w:rsid w:val="008055B2"/>
    <w:rsid w:val="0080593E"/>
    <w:rsid w:val="00805B69"/>
    <w:rsid w:val="00805B93"/>
    <w:rsid w:val="008067A5"/>
    <w:rsid w:val="008068E5"/>
    <w:rsid w:val="00806E28"/>
    <w:rsid w:val="00807113"/>
    <w:rsid w:val="00807179"/>
    <w:rsid w:val="00807301"/>
    <w:rsid w:val="00807B03"/>
    <w:rsid w:val="00810198"/>
    <w:rsid w:val="008103A3"/>
    <w:rsid w:val="00810714"/>
    <w:rsid w:val="00810EA3"/>
    <w:rsid w:val="00811EE8"/>
    <w:rsid w:val="00812926"/>
    <w:rsid w:val="00812B7D"/>
    <w:rsid w:val="00813B4A"/>
    <w:rsid w:val="00813FDA"/>
    <w:rsid w:val="0081479C"/>
    <w:rsid w:val="00814C92"/>
    <w:rsid w:val="00814EA9"/>
    <w:rsid w:val="00814F93"/>
    <w:rsid w:val="00814FBA"/>
    <w:rsid w:val="00815A8F"/>
    <w:rsid w:val="00815D4F"/>
    <w:rsid w:val="00816E77"/>
    <w:rsid w:val="008173AE"/>
    <w:rsid w:val="00817686"/>
    <w:rsid w:val="0081777A"/>
    <w:rsid w:val="0081796A"/>
    <w:rsid w:val="008200CE"/>
    <w:rsid w:val="008200D9"/>
    <w:rsid w:val="00820B0A"/>
    <w:rsid w:val="00820E72"/>
    <w:rsid w:val="00821555"/>
    <w:rsid w:val="00821635"/>
    <w:rsid w:val="0082263F"/>
    <w:rsid w:val="0082393B"/>
    <w:rsid w:val="00823D52"/>
    <w:rsid w:val="008240A0"/>
    <w:rsid w:val="008243F0"/>
    <w:rsid w:val="00824844"/>
    <w:rsid w:val="00824EDB"/>
    <w:rsid w:val="00825025"/>
    <w:rsid w:val="00825C38"/>
    <w:rsid w:val="00825DEC"/>
    <w:rsid w:val="00826D02"/>
    <w:rsid w:val="0082746F"/>
    <w:rsid w:val="0082754D"/>
    <w:rsid w:val="00827F81"/>
    <w:rsid w:val="0083004C"/>
    <w:rsid w:val="008301A5"/>
    <w:rsid w:val="008306F1"/>
    <w:rsid w:val="008308E6"/>
    <w:rsid w:val="00830E79"/>
    <w:rsid w:val="00831263"/>
    <w:rsid w:val="00831DB7"/>
    <w:rsid w:val="00832B64"/>
    <w:rsid w:val="00832CCA"/>
    <w:rsid w:val="00832E1C"/>
    <w:rsid w:val="00832EBF"/>
    <w:rsid w:val="00832FD7"/>
    <w:rsid w:val="0083354B"/>
    <w:rsid w:val="0083495F"/>
    <w:rsid w:val="0083554F"/>
    <w:rsid w:val="008361CF"/>
    <w:rsid w:val="008366CB"/>
    <w:rsid w:val="00836CA4"/>
    <w:rsid w:val="00836F23"/>
    <w:rsid w:val="00837B05"/>
    <w:rsid w:val="00837F3A"/>
    <w:rsid w:val="00841AE2"/>
    <w:rsid w:val="008425E4"/>
    <w:rsid w:val="00842775"/>
    <w:rsid w:val="00842A7C"/>
    <w:rsid w:val="00842CD9"/>
    <w:rsid w:val="00842DFF"/>
    <w:rsid w:val="00843172"/>
    <w:rsid w:val="00843A63"/>
    <w:rsid w:val="00843C6F"/>
    <w:rsid w:val="00844891"/>
    <w:rsid w:val="00844941"/>
    <w:rsid w:val="00845587"/>
    <w:rsid w:val="00845638"/>
    <w:rsid w:val="00845CE6"/>
    <w:rsid w:val="00845DB0"/>
    <w:rsid w:val="0084701A"/>
    <w:rsid w:val="0085139C"/>
    <w:rsid w:val="00851903"/>
    <w:rsid w:val="00852ED3"/>
    <w:rsid w:val="00853170"/>
    <w:rsid w:val="00853645"/>
    <w:rsid w:val="00854483"/>
    <w:rsid w:val="0085482D"/>
    <w:rsid w:val="008548DE"/>
    <w:rsid w:val="0085495B"/>
    <w:rsid w:val="0085630D"/>
    <w:rsid w:val="0085646B"/>
    <w:rsid w:val="008565FA"/>
    <w:rsid w:val="00856773"/>
    <w:rsid w:val="008601BB"/>
    <w:rsid w:val="00861DB4"/>
    <w:rsid w:val="008620F3"/>
    <w:rsid w:val="0086224E"/>
    <w:rsid w:val="00863986"/>
    <w:rsid w:val="00863B97"/>
    <w:rsid w:val="00863F1B"/>
    <w:rsid w:val="0086439B"/>
    <w:rsid w:val="00864A15"/>
    <w:rsid w:val="0086543B"/>
    <w:rsid w:val="00865C1C"/>
    <w:rsid w:val="00865E63"/>
    <w:rsid w:val="008661EE"/>
    <w:rsid w:val="00866257"/>
    <w:rsid w:val="00866E99"/>
    <w:rsid w:val="00867A6D"/>
    <w:rsid w:val="008701B0"/>
    <w:rsid w:val="00871796"/>
    <w:rsid w:val="00871ACA"/>
    <w:rsid w:val="00871EC9"/>
    <w:rsid w:val="00872418"/>
    <w:rsid w:val="00872EF7"/>
    <w:rsid w:val="00872F6A"/>
    <w:rsid w:val="00873A96"/>
    <w:rsid w:val="00873AD6"/>
    <w:rsid w:val="008741EC"/>
    <w:rsid w:val="00874F24"/>
    <w:rsid w:val="00875272"/>
    <w:rsid w:val="00875BDF"/>
    <w:rsid w:val="008761D7"/>
    <w:rsid w:val="00876230"/>
    <w:rsid w:val="00876629"/>
    <w:rsid w:val="00876F57"/>
    <w:rsid w:val="008771DD"/>
    <w:rsid w:val="00877261"/>
    <w:rsid w:val="00877786"/>
    <w:rsid w:val="00877B09"/>
    <w:rsid w:val="00877D5B"/>
    <w:rsid w:val="00880161"/>
    <w:rsid w:val="008802F1"/>
    <w:rsid w:val="00880441"/>
    <w:rsid w:val="00880762"/>
    <w:rsid w:val="00880B83"/>
    <w:rsid w:val="00880B9F"/>
    <w:rsid w:val="00881CC7"/>
    <w:rsid w:val="00882026"/>
    <w:rsid w:val="00882A58"/>
    <w:rsid w:val="00883DAF"/>
    <w:rsid w:val="00884338"/>
    <w:rsid w:val="0088451C"/>
    <w:rsid w:val="008854E9"/>
    <w:rsid w:val="008859F0"/>
    <w:rsid w:val="00885B64"/>
    <w:rsid w:val="00886B1E"/>
    <w:rsid w:val="00886CCB"/>
    <w:rsid w:val="0088708F"/>
    <w:rsid w:val="00887133"/>
    <w:rsid w:val="008873DF"/>
    <w:rsid w:val="00887400"/>
    <w:rsid w:val="0088786F"/>
    <w:rsid w:val="0088790C"/>
    <w:rsid w:val="00887DF5"/>
    <w:rsid w:val="00887FD0"/>
    <w:rsid w:val="00890260"/>
    <w:rsid w:val="00890A7F"/>
    <w:rsid w:val="00890C08"/>
    <w:rsid w:val="00891EEE"/>
    <w:rsid w:val="00892DA1"/>
    <w:rsid w:val="008930CB"/>
    <w:rsid w:val="008930F3"/>
    <w:rsid w:val="00893335"/>
    <w:rsid w:val="00893F18"/>
    <w:rsid w:val="00893F37"/>
    <w:rsid w:val="0089409F"/>
    <w:rsid w:val="008940DE"/>
    <w:rsid w:val="008940E4"/>
    <w:rsid w:val="00894888"/>
    <w:rsid w:val="00894B49"/>
    <w:rsid w:val="00894E94"/>
    <w:rsid w:val="00894FA4"/>
    <w:rsid w:val="00895594"/>
    <w:rsid w:val="00895883"/>
    <w:rsid w:val="00895ACA"/>
    <w:rsid w:val="00895FA9"/>
    <w:rsid w:val="00897011"/>
    <w:rsid w:val="008970C8"/>
    <w:rsid w:val="008A0240"/>
    <w:rsid w:val="008A1039"/>
    <w:rsid w:val="008A1801"/>
    <w:rsid w:val="008A199A"/>
    <w:rsid w:val="008A1E9E"/>
    <w:rsid w:val="008A295E"/>
    <w:rsid w:val="008A2C4A"/>
    <w:rsid w:val="008A398D"/>
    <w:rsid w:val="008A4149"/>
    <w:rsid w:val="008A460D"/>
    <w:rsid w:val="008A4811"/>
    <w:rsid w:val="008A4857"/>
    <w:rsid w:val="008A4CD5"/>
    <w:rsid w:val="008A588F"/>
    <w:rsid w:val="008A58C3"/>
    <w:rsid w:val="008A5F0E"/>
    <w:rsid w:val="008A607D"/>
    <w:rsid w:val="008A6264"/>
    <w:rsid w:val="008A62C0"/>
    <w:rsid w:val="008A644A"/>
    <w:rsid w:val="008A6566"/>
    <w:rsid w:val="008A6AB5"/>
    <w:rsid w:val="008A6F66"/>
    <w:rsid w:val="008A738D"/>
    <w:rsid w:val="008B05BD"/>
    <w:rsid w:val="008B0996"/>
    <w:rsid w:val="008B0C03"/>
    <w:rsid w:val="008B0DD1"/>
    <w:rsid w:val="008B1130"/>
    <w:rsid w:val="008B15F5"/>
    <w:rsid w:val="008B216F"/>
    <w:rsid w:val="008B23C0"/>
    <w:rsid w:val="008B3ECC"/>
    <w:rsid w:val="008B41E7"/>
    <w:rsid w:val="008B427B"/>
    <w:rsid w:val="008B46CB"/>
    <w:rsid w:val="008B5967"/>
    <w:rsid w:val="008B59EA"/>
    <w:rsid w:val="008B5D77"/>
    <w:rsid w:val="008B6009"/>
    <w:rsid w:val="008B607E"/>
    <w:rsid w:val="008B671D"/>
    <w:rsid w:val="008B713B"/>
    <w:rsid w:val="008B713C"/>
    <w:rsid w:val="008B7945"/>
    <w:rsid w:val="008B7B20"/>
    <w:rsid w:val="008C03AD"/>
    <w:rsid w:val="008C0510"/>
    <w:rsid w:val="008C0EB9"/>
    <w:rsid w:val="008C0FAE"/>
    <w:rsid w:val="008C1096"/>
    <w:rsid w:val="008C17A4"/>
    <w:rsid w:val="008C1A81"/>
    <w:rsid w:val="008C205C"/>
    <w:rsid w:val="008C21D6"/>
    <w:rsid w:val="008C2335"/>
    <w:rsid w:val="008C2870"/>
    <w:rsid w:val="008C28CF"/>
    <w:rsid w:val="008C2D8B"/>
    <w:rsid w:val="008C38E3"/>
    <w:rsid w:val="008C3DE4"/>
    <w:rsid w:val="008C46DC"/>
    <w:rsid w:val="008C6CE6"/>
    <w:rsid w:val="008C7295"/>
    <w:rsid w:val="008D0CD0"/>
    <w:rsid w:val="008D15AA"/>
    <w:rsid w:val="008D1A80"/>
    <w:rsid w:val="008D1E3B"/>
    <w:rsid w:val="008D214B"/>
    <w:rsid w:val="008D24ED"/>
    <w:rsid w:val="008D3556"/>
    <w:rsid w:val="008D35D5"/>
    <w:rsid w:val="008D36C5"/>
    <w:rsid w:val="008D4BEB"/>
    <w:rsid w:val="008D65B2"/>
    <w:rsid w:val="008D6968"/>
    <w:rsid w:val="008D7D92"/>
    <w:rsid w:val="008E0B44"/>
    <w:rsid w:val="008E14A2"/>
    <w:rsid w:val="008E179B"/>
    <w:rsid w:val="008E2AA7"/>
    <w:rsid w:val="008E3229"/>
    <w:rsid w:val="008E3479"/>
    <w:rsid w:val="008E37FD"/>
    <w:rsid w:val="008E3EF0"/>
    <w:rsid w:val="008E3F07"/>
    <w:rsid w:val="008E3F1A"/>
    <w:rsid w:val="008E43ED"/>
    <w:rsid w:val="008E560E"/>
    <w:rsid w:val="008E5F36"/>
    <w:rsid w:val="008E61BC"/>
    <w:rsid w:val="008E6838"/>
    <w:rsid w:val="008E708B"/>
    <w:rsid w:val="008E7661"/>
    <w:rsid w:val="008E7FE4"/>
    <w:rsid w:val="008F0228"/>
    <w:rsid w:val="008F0F23"/>
    <w:rsid w:val="008F13CB"/>
    <w:rsid w:val="008F261F"/>
    <w:rsid w:val="008F2757"/>
    <w:rsid w:val="008F2A3C"/>
    <w:rsid w:val="008F2B80"/>
    <w:rsid w:val="008F2E4F"/>
    <w:rsid w:val="008F2F0D"/>
    <w:rsid w:val="008F395C"/>
    <w:rsid w:val="008F4358"/>
    <w:rsid w:val="008F50FA"/>
    <w:rsid w:val="008F5A53"/>
    <w:rsid w:val="008F5C11"/>
    <w:rsid w:val="008F5DDD"/>
    <w:rsid w:val="008F6C1A"/>
    <w:rsid w:val="008F6D2A"/>
    <w:rsid w:val="008F7057"/>
    <w:rsid w:val="008F71FD"/>
    <w:rsid w:val="008F7243"/>
    <w:rsid w:val="008F7436"/>
    <w:rsid w:val="009018E8"/>
    <w:rsid w:val="00901979"/>
    <w:rsid w:val="009020C3"/>
    <w:rsid w:val="009025AD"/>
    <w:rsid w:val="00902E6A"/>
    <w:rsid w:val="009032B2"/>
    <w:rsid w:val="00903976"/>
    <w:rsid w:val="00903FD6"/>
    <w:rsid w:val="0090400E"/>
    <w:rsid w:val="0090494A"/>
    <w:rsid w:val="00904B3C"/>
    <w:rsid w:val="00905129"/>
    <w:rsid w:val="0090518B"/>
    <w:rsid w:val="009055E4"/>
    <w:rsid w:val="00906767"/>
    <w:rsid w:val="0090685C"/>
    <w:rsid w:val="009068D7"/>
    <w:rsid w:val="00906937"/>
    <w:rsid w:val="00906EF6"/>
    <w:rsid w:val="009078B5"/>
    <w:rsid w:val="009079AF"/>
    <w:rsid w:val="009101BB"/>
    <w:rsid w:val="009101DD"/>
    <w:rsid w:val="00910381"/>
    <w:rsid w:val="00910430"/>
    <w:rsid w:val="0091083C"/>
    <w:rsid w:val="009108B8"/>
    <w:rsid w:val="00911218"/>
    <w:rsid w:val="009114A2"/>
    <w:rsid w:val="009117A3"/>
    <w:rsid w:val="0091215C"/>
    <w:rsid w:val="0091258D"/>
    <w:rsid w:val="00913312"/>
    <w:rsid w:val="00913711"/>
    <w:rsid w:val="00913F43"/>
    <w:rsid w:val="00914A70"/>
    <w:rsid w:val="00914A8D"/>
    <w:rsid w:val="009159DC"/>
    <w:rsid w:val="00915AAF"/>
    <w:rsid w:val="0091600D"/>
    <w:rsid w:val="009161EF"/>
    <w:rsid w:val="00916238"/>
    <w:rsid w:val="0091626F"/>
    <w:rsid w:val="009164A7"/>
    <w:rsid w:val="00916674"/>
    <w:rsid w:val="00916706"/>
    <w:rsid w:val="00916B95"/>
    <w:rsid w:val="00916FD1"/>
    <w:rsid w:val="00917043"/>
    <w:rsid w:val="009171C6"/>
    <w:rsid w:val="0091755D"/>
    <w:rsid w:val="009178DC"/>
    <w:rsid w:val="00917ACC"/>
    <w:rsid w:val="00917E9C"/>
    <w:rsid w:val="00917EC6"/>
    <w:rsid w:val="00921A1E"/>
    <w:rsid w:val="00922352"/>
    <w:rsid w:val="00922726"/>
    <w:rsid w:val="0092295F"/>
    <w:rsid w:val="00922965"/>
    <w:rsid w:val="00922F66"/>
    <w:rsid w:val="00923868"/>
    <w:rsid w:val="00923F29"/>
    <w:rsid w:val="00925180"/>
    <w:rsid w:val="00925200"/>
    <w:rsid w:val="009254FA"/>
    <w:rsid w:val="00925547"/>
    <w:rsid w:val="00925AD6"/>
    <w:rsid w:val="0092658F"/>
    <w:rsid w:val="00926731"/>
    <w:rsid w:val="00926778"/>
    <w:rsid w:val="00926A3C"/>
    <w:rsid w:val="00926A8C"/>
    <w:rsid w:val="00926CD0"/>
    <w:rsid w:val="0092719C"/>
    <w:rsid w:val="009276A0"/>
    <w:rsid w:val="00927B5C"/>
    <w:rsid w:val="0093004A"/>
    <w:rsid w:val="0093027C"/>
    <w:rsid w:val="0093065E"/>
    <w:rsid w:val="009309BC"/>
    <w:rsid w:val="009313A3"/>
    <w:rsid w:val="00932478"/>
    <w:rsid w:val="009328E9"/>
    <w:rsid w:val="00932B28"/>
    <w:rsid w:val="00933165"/>
    <w:rsid w:val="00933BD0"/>
    <w:rsid w:val="00934171"/>
    <w:rsid w:val="009343BD"/>
    <w:rsid w:val="00934646"/>
    <w:rsid w:val="00934695"/>
    <w:rsid w:val="00934D23"/>
    <w:rsid w:val="00936514"/>
    <w:rsid w:val="00936517"/>
    <w:rsid w:val="009367A8"/>
    <w:rsid w:val="00937606"/>
    <w:rsid w:val="00940546"/>
    <w:rsid w:val="00940970"/>
    <w:rsid w:val="0094189B"/>
    <w:rsid w:val="00941C92"/>
    <w:rsid w:val="009427CD"/>
    <w:rsid w:val="00942BFF"/>
    <w:rsid w:val="009437A1"/>
    <w:rsid w:val="00943D75"/>
    <w:rsid w:val="00943EDB"/>
    <w:rsid w:val="00943FD6"/>
    <w:rsid w:val="00944069"/>
    <w:rsid w:val="00944806"/>
    <w:rsid w:val="00944A94"/>
    <w:rsid w:val="00946095"/>
    <w:rsid w:val="0094610D"/>
    <w:rsid w:val="009461D8"/>
    <w:rsid w:val="009466FC"/>
    <w:rsid w:val="00947993"/>
    <w:rsid w:val="00947E6F"/>
    <w:rsid w:val="00947E9F"/>
    <w:rsid w:val="00951175"/>
    <w:rsid w:val="009512F4"/>
    <w:rsid w:val="00951964"/>
    <w:rsid w:val="00951C56"/>
    <w:rsid w:val="00952C63"/>
    <w:rsid w:val="00953E65"/>
    <w:rsid w:val="00953EDE"/>
    <w:rsid w:val="00954EC5"/>
    <w:rsid w:val="009552E3"/>
    <w:rsid w:val="00955619"/>
    <w:rsid w:val="0095599F"/>
    <w:rsid w:val="00956384"/>
    <w:rsid w:val="0095769C"/>
    <w:rsid w:val="00957BFF"/>
    <w:rsid w:val="00957EFA"/>
    <w:rsid w:val="009600EC"/>
    <w:rsid w:val="00960287"/>
    <w:rsid w:val="00960D49"/>
    <w:rsid w:val="009611BF"/>
    <w:rsid w:val="00961963"/>
    <w:rsid w:val="009624D5"/>
    <w:rsid w:val="009635CF"/>
    <w:rsid w:val="00963BC0"/>
    <w:rsid w:val="00963E7F"/>
    <w:rsid w:val="0096424B"/>
    <w:rsid w:val="0096453A"/>
    <w:rsid w:val="00964833"/>
    <w:rsid w:val="00964E9B"/>
    <w:rsid w:val="009669ED"/>
    <w:rsid w:val="00967E99"/>
    <w:rsid w:val="009701C8"/>
    <w:rsid w:val="00970438"/>
    <w:rsid w:val="00970ECD"/>
    <w:rsid w:val="00972EC2"/>
    <w:rsid w:val="00972EFD"/>
    <w:rsid w:val="009733B0"/>
    <w:rsid w:val="00973BF2"/>
    <w:rsid w:val="0097404C"/>
    <w:rsid w:val="009746DC"/>
    <w:rsid w:val="00974B25"/>
    <w:rsid w:val="0097556A"/>
    <w:rsid w:val="009774D2"/>
    <w:rsid w:val="0097788F"/>
    <w:rsid w:val="00977D84"/>
    <w:rsid w:val="00980AA4"/>
    <w:rsid w:val="00980B60"/>
    <w:rsid w:val="009819C2"/>
    <w:rsid w:val="00981C49"/>
    <w:rsid w:val="00982E9F"/>
    <w:rsid w:val="00983682"/>
    <w:rsid w:val="009849B8"/>
    <w:rsid w:val="00985D0D"/>
    <w:rsid w:val="00985E0A"/>
    <w:rsid w:val="009865CB"/>
    <w:rsid w:val="00986616"/>
    <w:rsid w:val="0098750C"/>
    <w:rsid w:val="009879BE"/>
    <w:rsid w:val="00987B07"/>
    <w:rsid w:val="009903CF"/>
    <w:rsid w:val="00991159"/>
    <w:rsid w:val="00991390"/>
    <w:rsid w:val="00991BF4"/>
    <w:rsid w:val="00991CD3"/>
    <w:rsid w:val="00991E28"/>
    <w:rsid w:val="009926BC"/>
    <w:rsid w:val="00993079"/>
    <w:rsid w:val="0099447B"/>
    <w:rsid w:val="0099459C"/>
    <w:rsid w:val="009945E7"/>
    <w:rsid w:val="009949CF"/>
    <w:rsid w:val="00995398"/>
    <w:rsid w:val="00995436"/>
    <w:rsid w:val="0099596B"/>
    <w:rsid w:val="00995FB9"/>
    <w:rsid w:val="00997095"/>
    <w:rsid w:val="00997A00"/>
    <w:rsid w:val="00997B61"/>
    <w:rsid w:val="009A1894"/>
    <w:rsid w:val="009A1B0F"/>
    <w:rsid w:val="009A2552"/>
    <w:rsid w:val="009A28AE"/>
    <w:rsid w:val="009A3536"/>
    <w:rsid w:val="009A401F"/>
    <w:rsid w:val="009A4569"/>
    <w:rsid w:val="009A494B"/>
    <w:rsid w:val="009A5697"/>
    <w:rsid w:val="009A5DEF"/>
    <w:rsid w:val="009A6BBD"/>
    <w:rsid w:val="009A7528"/>
    <w:rsid w:val="009A7752"/>
    <w:rsid w:val="009A78C6"/>
    <w:rsid w:val="009A7B41"/>
    <w:rsid w:val="009A7CD0"/>
    <w:rsid w:val="009B01BE"/>
    <w:rsid w:val="009B0533"/>
    <w:rsid w:val="009B0CF6"/>
    <w:rsid w:val="009B0DC5"/>
    <w:rsid w:val="009B1373"/>
    <w:rsid w:val="009B17DB"/>
    <w:rsid w:val="009B1B61"/>
    <w:rsid w:val="009B1E78"/>
    <w:rsid w:val="009B23A0"/>
    <w:rsid w:val="009B2B80"/>
    <w:rsid w:val="009B2DA1"/>
    <w:rsid w:val="009B3132"/>
    <w:rsid w:val="009B32FA"/>
    <w:rsid w:val="009B4272"/>
    <w:rsid w:val="009B502D"/>
    <w:rsid w:val="009B70E9"/>
    <w:rsid w:val="009C0401"/>
    <w:rsid w:val="009C041D"/>
    <w:rsid w:val="009C069B"/>
    <w:rsid w:val="009C12AA"/>
    <w:rsid w:val="009C17C3"/>
    <w:rsid w:val="009C1A35"/>
    <w:rsid w:val="009C1C18"/>
    <w:rsid w:val="009C1FA2"/>
    <w:rsid w:val="009C2942"/>
    <w:rsid w:val="009C2C02"/>
    <w:rsid w:val="009C3902"/>
    <w:rsid w:val="009C3A69"/>
    <w:rsid w:val="009C4100"/>
    <w:rsid w:val="009C506F"/>
    <w:rsid w:val="009C5351"/>
    <w:rsid w:val="009C5431"/>
    <w:rsid w:val="009C64E9"/>
    <w:rsid w:val="009C652F"/>
    <w:rsid w:val="009C692F"/>
    <w:rsid w:val="009C72BA"/>
    <w:rsid w:val="009C73CF"/>
    <w:rsid w:val="009C75A0"/>
    <w:rsid w:val="009D02F1"/>
    <w:rsid w:val="009D0766"/>
    <w:rsid w:val="009D0906"/>
    <w:rsid w:val="009D090C"/>
    <w:rsid w:val="009D25ED"/>
    <w:rsid w:val="009D315D"/>
    <w:rsid w:val="009D3F49"/>
    <w:rsid w:val="009D4329"/>
    <w:rsid w:val="009D4CF9"/>
    <w:rsid w:val="009D6A63"/>
    <w:rsid w:val="009D6D2B"/>
    <w:rsid w:val="009D7418"/>
    <w:rsid w:val="009D7D29"/>
    <w:rsid w:val="009E00AE"/>
    <w:rsid w:val="009E06AA"/>
    <w:rsid w:val="009E09D3"/>
    <w:rsid w:val="009E0AF3"/>
    <w:rsid w:val="009E0B67"/>
    <w:rsid w:val="009E0F18"/>
    <w:rsid w:val="009E2A2A"/>
    <w:rsid w:val="009E3841"/>
    <w:rsid w:val="009E3E5F"/>
    <w:rsid w:val="009E47E6"/>
    <w:rsid w:val="009E4A93"/>
    <w:rsid w:val="009E622D"/>
    <w:rsid w:val="009E6680"/>
    <w:rsid w:val="009E6E74"/>
    <w:rsid w:val="009E751E"/>
    <w:rsid w:val="009E7EE1"/>
    <w:rsid w:val="009E7F32"/>
    <w:rsid w:val="009F00C5"/>
    <w:rsid w:val="009F0410"/>
    <w:rsid w:val="009F05B4"/>
    <w:rsid w:val="009F1B4E"/>
    <w:rsid w:val="009F262D"/>
    <w:rsid w:val="009F3321"/>
    <w:rsid w:val="009F4AD0"/>
    <w:rsid w:val="009F5543"/>
    <w:rsid w:val="009F6BEC"/>
    <w:rsid w:val="009F7193"/>
    <w:rsid w:val="009F7A8F"/>
    <w:rsid w:val="00A00414"/>
    <w:rsid w:val="00A008AC"/>
    <w:rsid w:val="00A00C7B"/>
    <w:rsid w:val="00A00D13"/>
    <w:rsid w:val="00A01257"/>
    <w:rsid w:val="00A013DA"/>
    <w:rsid w:val="00A0150D"/>
    <w:rsid w:val="00A018F5"/>
    <w:rsid w:val="00A01C32"/>
    <w:rsid w:val="00A022E3"/>
    <w:rsid w:val="00A02C4E"/>
    <w:rsid w:val="00A02E43"/>
    <w:rsid w:val="00A030D5"/>
    <w:rsid w:val="00A035B9"/>
    <w:rsid w:val="00A05626"/>
    <w:rsid w:val="00A05675"/>
    <w:rsid w:val="00A05E2E"/>
    <w:rsid w:val="00A05FEE"/>
    <w:rsid w:val="00A0620C"/>
    <w:rsid w:val="00A06884"/>
    <w:rsid w:val="00A06B7A"/>
    <w:rsid w:val="00A0739F"/>
    <w:rsid w:val="00A077D0"/>
    <w:rsid w:val="00A07F03"/>
    <w:rsid w:val="00A10A0C"/>
    <w:rsid w:val="00A10ED3"/>
    <w:rsid w:val="00A11068"/>
    <w:rsid w:val="00A11755"/>
    <w:rsid w:val="00A1245E"/>
    <w:rsid w:val="00A126A7"/>
    <w:rsid w:val="00A12949"/>
    <w:rsid w:val="00A12BC4"/>
    <w:rsid w:val="00A12DDA"/>
    <w:rsid w:val="00A1357F"/>
    <w:rsid w:val="00A13BD8"/>
    <w:rsid w:val="00A13FEE"/>
    <w:rsid w:val="00A141F7"/>
    <w:rsid w:val="00A144BD"/>
    <w:rsid w:val="00A15CB1"/>
    <w:rsid w:val="00A16005"/>
    <w:rsid w:val="00A16C33"/>
    <w:rsid w:val="00A17EBA"/>
    <w:rsid w:val="00A205EA"/>
    <w:rsid w:val="00A207E6"/>
    <w:rsid w:val="00A2155E"/>
    <w:rsid w:val="00A21636"/>
    <w:rsid w:val="00A22959"/>
    <w:rsid w:val="00A22A98"/>
    <w:rsid w:val="00A22C80"/>
    <w:rsid w:val="00A22D65"/>
    <w:rsid w:val="00A22E31"/>
    <w:rsid w:val="00A22EF1"/>
    <w:rsid w:val="00A2329E"/>
    <w:rsid w:val="00A23311"/>
    <w:rsid w:val="00A23A51"/>
    <w:rsid w:val="00A24088"/>
    <w:rsid w:val="00A24469"/>
    <w:rsid w:val="00A24945"/>
    <w:rsid w:val="00A24D5E"/>
    <w:rsid w:val="00A25112"/>
    <w:rsid w:val="00A26499"/>
    <w:rsid w:val="00A26ABF"/>
    <w:rsid w:val="00A27235"/>
    <w:rsid w:val="00A27943"/>
    <w:rsid w:val="00A27AEA"/>
    <w:rsid w:val="00A27B83"/>
    <w:rsid w:val="00A30BA1"/>
    <w:rsid w:val="00A31006"/>
    <w:rsid w:val="00A31519"/>
    <w:rsid w:val="00A316A8"/>
    <w:rsid w:val="00A31AC4"/>
    <w:rsid w:val="00A31F44"/>
    <w:rsid w:val="00A32528"/>
    <w:rsid w:val="00A32C2B"/>
    <w:rsid w:val="00A33353"/>
    <w:rsid w:val="00A336C2"/>
    <w:rsid w:val="00A34727"/>
    <w:rsid w:val="00A35542"/>
    <w:rsid w:val="00A364AA"/>
    <w:rsid w:val="00A36754"/>
    <w:rsid w:val="00A36E0E"/>
    <w:rsid w:val="00A373FA"/>
    <w:rsid w:val="00A37DEE"/>
    <w:rsid w:val="00A4015D"/>
    <w:rsid w:val="00A402B2"/>
    <w:rsid w:val="00A40B9B"/>
    <w:rsid w:val="00A41059"/>
    <w:rsid w:val="00A41860"/>
    <w:rsid w:val="00A41E4D"/>
    <w:rsid w:val="00A426AC"/>
    <w:rsid w:val="00A428AD"/>
    <w:rsid w:val="00A42D81"/>
    <w:rsid w:val="00A4307F"/>
    <w:rsid w:val="00A433C3"/>
    <w:rsid w:val="00A443D7"/>
    <w:rsid w:val="00A444AA"/>
    <w:rsid w:val="00A44658"/>
    <w:rsid w:val="00A44792"/>
    <w:rsid w:val="00A44D04"/>
    <w:rsid w:val="00A44D46"/>
    <w:rsid w:val="00A463DC"/>
    <w:rsid w:val="00A4648D"/>
    <w:rsid w:val="00A4687D"/>
    <w:rsid w:val="00A46923"/>
    <w:rsid w:val="00A47B33"/>
    <w:rsid w:val="00A50253"/>
    <w:rsid w:val="00A512B9"/>
    <w:rsid w:val="00A531EE"/>
    <w:rsid w:val="00A53279"/>
    <w:rsid w:val="00A533F4"/>
    <w:rsid w:val="00A534C5"/>
    <w:rsid w:val="00A53E14"/>
    <w:rsid w:val="00A54152"/>
    <w:rsid w:val="00A542ED"/>
    <w:rsid w:val="00A54BB7"/>
    <w:rsid w:val="00A54E84"/>
    <w:rsid w:val="00A54FC6"/>
    <w:rsid w:val="00A55307"/>
    <w:rsid w:val="00A55A1E"/>
    <w:rsid w:val="00A5643A"/>
    <w:rsid w:val="00A56F1A"/>
    <w:rsid w:val="00A5723C"/>
    <w:rsid w:val="00A57E5D"/>
    <w:rsid w:val="00A60EF6"/>
    <w:rsid w:val="00A618F1"/>
    <w:rsid w:val="00A6296D"/>
    <w:rsid w:val="00A6422E"/>
    <w:rsid w:val="00A64D6C"/>
    <w:rsid w:val="00A65566"/>
    <w:rsid w:val="00A656B1"/>
    <w:rsid w:val="00A662EE"/>
    <w:rsid w:val="00A66752"/>
    <w:rsid w:val="00A6677E"/>
    <w:rsid w:val="00A675A8"/>
    <w:rsid w:val="00A67D66"/>
    <w:rsid w:val="00A67E3D"/>
    <w:rsid w:val="00A7056E"/>
    <w:rsid w:val="00A706D6"/>
    <w:rsid w:val="00A707A4"/>
    <w:rsid w:val="00A70B78"/>
    <w:rsid w:val="00A70E63"/>
    <w:rsid w:val="00A71BB0"/>
    <w:rsid w:val="00A71E7C"/>
    <w:rsid w:val="00A72703"/>
    <w:rsid w:val="00A7274B"/>
    <w:rsid w:val="00A7279C"/>
    <w:rsid w:val="00A72D25"/>
    <w:rsid w:val="00A72FFB"/>
    <w:rsid w:val="00A73148"/>
    <w:rsid w:val="00A73839"/>
    <w:rsid w:val="00A73A19"/>
    <w:rsid w:val="00A73FB8"/>
    <w:rsid w:val="00A74058"/>
    <w:rsid w:val="00A745C6"/>
    <w:rsid w:val="00A75086"/>
    <w:rsid w:val="00A75A8C"/>
    <w:rsid w:val="00A76393"/>
    <w:rsid w:val="00A763CB"/>
    <w:rsid w:val="00A7765E"/>
    <w:rsid w:val="00A77F4D"/>
    <w:rsid w:val="00A801D1"/>
    <w:rsid w:val="00A8072F"/>
    <w:rsid w:val="00A80CE2"/>
    <w:rsid w:val="00A814BA"/>
    <w:rsid w:val="00A819F4"/>
    <w:rsid w:val="00A81F69"/>
    <w:rsid w:val="00A82642"/>
    <w:rsid w:val="00A8270A"/>
    <w:rsid w:val="00A82FEA"/>
    <w:rsid w:val="00A8322F"/>
    <w:rsid w:val="00A83407"/>
    <w:rsid w:val="00A83D7D"/>
    <w:rsid w:val="00A84712"/>
    <w:rsid w:val="00A84ADF"/>
    <w:rsid w:val="00A84D0F"/>
    <w:rsid w:val="00A85EBD"/>
    <w:rsid w:val="00A85F84"/>
    <w:rsid w:val="00A8607B"/>
    <w:rsid w:val="00A86090"/>
    <w:rsid w:val="00A860D6"/>
    <w:rsid w:val="00A86361"/>
    <w:rsid w:val="00A86AB7"/>
    <w:rsid w:val="00A86B78"/>
    <w:rsid w:val="00A8748C"/>
    <w:rsid w:val="00A87FD6"/>
    <w:rsid w:val="00A903CE"/>
    <w:rsid w:val="00A90A49"/>
    <w:rsid w:val="00A90F58"/>
    <w:rsid w:val="00A91389"/>
    <w:rsid w:val="00A91A7A"/>
    <w:rsid w:val="00A9261D"/>
    <w:rsid w:val="00A937D8"/>
    <w:rsid w:val="00A94046"/>
    <w:rsid w:val="00A95736"/>
    <w:rsid w:val="00A96BE7"/>
    <w:rsid w:val="00A96D12"/>
    <w:rsid w:val="00A97507"/>
    <w:rsid w:val="00A978DC"/>
    <w:rsid w:val="00A97A47"/>
    <w:rsid w:val="00A97E04"/>
    <w:rsid w:val="00AA01BF"/>
    <w:rsid w:val="00AA0607"/>
    <w:rsid w:val="00AA12A0"/>
    <w:rsid w:val="00AA12D0"/>
    <w:rsid w:val="00AA19B0"/>
    <w:rsid w:val="00AA29F0"/>
    <w:rsid w:val="00AA3484"/>
    <w:rsid w:val="00AA37AC"/>
    <w:rsid w:val="00AA38FD"/>
    <w:rsid w:val="00AA3D30"/>
    <w:rsid w:val="00AA5124"/>
    <w:rsid w:val="00AA5207"/>
    <w:rsid w:val="00AA5302"/>
    <w:rsid w:val="00AA54AA"/>
    <w:rsid w:val="00AA5C4A"/>
    <w:rsid w:val="00AA60C3"/>
    <w:rsid w:val="00AA66E7"/>
    <w:rsid w:val="00AA6AF8"/>
    <w:rsid w:val="00AA7E7B"/>
    <w:rsid w:val="00AB153D"/>
    <w:rsid w:val="00AB1763"/>
    <w:rsid w:val="00AB17DE"/>
    <w:rsid w:val="00AB1B91"/>
    <w:rsid w:val="00AB336E"/>
    <w:rsid w:val="00AB346A"/>
    <w:rsid w:val="00AB3F10"/>
    <w:rsid w:val="00AB424F"/>
    <w:rsid w:val="00AB4529"/>
    <w:rsid w:val="00AB460F"/>
    <w:rsid w:val="00AB479F"/>
    <w:rsid w:val="00AB5EC2"/>
    <w:rsid w:val="00AB5EF0"/>
    <w:rsid w:val="00AB5F4C"/>
    <w:rsid w:val="00AB60D6"/>
    <w:rsid w:val="00AB6D0F"/>
    <w:rsid w:val="00AB7858"/>
    <w:rsid w:val="00AB78B9"/>
    <w:rsid w:val="00AC0838"/>
    <w:rsid w:val="00AC1183"/>
    <w:rsid w:val="00AC18FF"/>
    <w:rsid w:val="00AC2201"/>
    <w:rsid w:val="00AC3DF0"/>
    <w:rsid w:val="00AC3E68"/>
    <w:rsid w:val="00AC4630"/>
    <w:rsid w:val="00AC4C62"/>
    <w:rsid w:val="00AC4CBC"/>
    <w:rsid w:val="00AC56A4"/>
    <w:rsid w:val="00AC5BE4"/>
    <w:rsid w:val="00AC61A6"/>
    <w:rsid w:val="00AC70EA"/>
    <w:rsid w:val="00AD030F"/>
    <w:rsid w:val="00AD040F"/>
    <w:rsid w:val="00AD18AC"/>
    <w:rsid w:val="00AD1B1B"/>
    <w:rsid w:val="00AD1BE5"/>
    <w:rsid w:val="00AD1DD2"/>
    <w:rsid w:val="00AD2062"/>
    <w:rsid w:val="00AD2D34"/>
    <w:rsid w:val="00AD2F1D"/>
    <w:rsid w:val="00AD3304"/>
    <w:rsid w:val="00AD39A5"/>
    <w:rsid w:val="00AD428B"/>
    <w:rsid w:val="00AD48A5"/>
    <w:rsid w:val="00AD49DD"/>
    <w:rsid w:val="00AD4FA5"/>
    <w:rsid w:val="00AD520F"/>
    <w:rsid w:val="00AD5D21"/>
    <w:rsid w:val="00AD5F8B"/>
    <w:rsid w:val="00AD693D"/>
    <w:rsid w:val="00AD6A60"/>
    <w:rsid w:val="00AD72A3"/>
    <w:rsid w:val="00AE0273"/>
    <w:rsid w:val="00AE0E7A"/>
    <w:rsid w:val="00AE1E46"/>
    <w:rsid w:val="00AE359A"/>
    <w:rsid w:val="00AE41E1"/>
    <w:rsid w:val="00AE4296"/>
    <w:rsid w:val="00AE47CA"/>
    <w:rsid w:val="00AE50CF"/>
    <w:rsid w:val="00AE53F0"/>
    <w:rsid w:val="00AE5560"/>
    <w:rsid w:val="00AE5BFE"/>
    <w:rsid w:val="00AE5C40"/>
    <w:rsid w:val="00AE5CCD"/>
    <w:rsid w:val="00AE5D9E"/>
    <w:rsid w:val="00AE60F7"/>
    <w:rsid w:val="00AE6532"/>
    <w:rsid w:val="00AE6BFB"/>
    <w:rsid w:val="00AE7060"/>
    <w:rsid w:val="00AE7D9E"/>
    <w:rsid w:val="00AF0989"/>
    <w:rsid w:val="00AF11A1"/>
    <w:rsid w:val="00AF174D"/>
    <w:rsid w:val="00AF1AF5"/>
    <w:rsid w:val="00AF2191"/>
    <w:rsid w:val="00AF2994"/>
    <w:rsid w:val="00AF301D"/>
    <w:rsid w:val="00AF3625"/>
    <w:rsid w:val="00AF3957"/>
    <w:rsid w:val="00AF3D66"/>
    <w:rsid w:val="00AF3EAF"/>
    <w:rsid w:val="00AF4525"/>
    <w:rsid w:val="00AF4BEB"/>
    <w:rsid w:val="00AF5535"/>
    <w:rsid w:val="00AF5E62"/>
    <w:rsid w:val="00AF65DF"/>
    <w:rsid w:val="00AF6E54"/>
    <w:rsid w:val="00AF785C"/>
    <w:rsid w:val="00AF7E5C"/>
    <w:rsid w:val="00B0068F"/>
    <w:rsid w:val="00B0086E"/>
    <w:rsid w:val="00B0091B"/>
    <w:rsid w:val="00B00B0D"/>
    <w:rsid w:val="00B01526"/>
    <w:rsid w:val="00B01FB4"/>
    <w:rsid w:val="00B0287B"/>
    <w:rsid w:val="00B02DD4"/>
    <w:rsid w:val="00B032D5"/>
    <w:rsid w:val="00B03615"/>
    <w:rsid w:val="00B0362E"/>
    <w:rsid w:val="00B03A54"/>
    <w:rsid w:val="00B03B2E"/>
    <w:rsid w:val="00B03DDC"/>
    <w:rsid w:val="00B0412D"/>
    <w:rsid w:val="00B041E9"/>
    <w:rsid w:val="00B04961"/>
    <w:rsid w:val="00B05967"/>
    <w:rsid w:val="00B05AAF"/>
    <w:rsid w:val="00B0655B"/>
    <w:rsid w:val="00B065BB"/>
    <w:rsid w:val="00B067BF"/>
    <w:rsid w:val="00B07BA2"/>
    <w:rsid w:val="00B07D64"/>
    <w:rsid w:val="00B07E7B"/>
    <w:rsid w:val="00B10139"/>
    <w:rsid w:val="00B10F0E"/>
    <w:rsid w:val="00B11266"/>
    <w:rsid w:val="00B11BBD"/>
    <w:rsid w:val="00B11F07"/>
    <w:rsid w:val="00B120F7"/>
    <w:rsid w:val="00B1246A"/>
    <w:rsid w:val="00B12892"/>
    <w:rsid w:val="00B12B57"/>
    <w:rsid w:val="00B12DDE"/>
    <w:rsid w:val="00B13047"/>
    <w:rsid w:val="00B13EEE"/>
    <w:rsid w:val="00B15BA3"/>
    <w:rsid w:val="00B16128"/>
    <w:rsid w:val="00B162C7"/>
    <w:rsid w:val="00B16C07"/>
    <w:rsid w:val="00B178C5"/>
    <w:rsid w:val="00B17C4B"/>
    <w:rsid w:val="00B206AA"/>
    <w:rsid w:val="00B20BE5"/>
    <w:rsid w:val="00B20D60"/>
    <w:rsid w:val="00B20F27"/>
    <w:rsid w:val="00B21155"/>
    <w:rsid w:val="00B21786"/>
    <w:rsid w:val="00B21E46"/>
    <w:rsid w:val="00B22590"/>
    <w:rsid w:val="00B22FAE"/>
    <w:rsid w:val="00B23249"/>
    <w:rsid w:val="00B23899"/>
    <w:rsid w:val="00B23ADC"/>
    <w:rsid w:val="00B2404E"/>
    <w:rsid w:val="00B24144"/>
    <w:rsid w:val="00B247FC"/>
    <w:rsid w:val="00B2555E"/>
    <w:rsid w:val="00B26375"/>
    <w:rsid w:val="00B2647A"/>
    <w:rsid w:val="00B26E36"/>
    <w:rsid w:val="00B2732C"/>
    <w:rsid w:val="00B2780C"/>
    <w:rsid w:val="00B2787C"/>
    <w:rsid w:val="00B2798A"/>
    <w:rsid w:val="00B30438"/>
    <w:rsid w:val="00B30A21"/>
    <w:rsid w:val="00B312EC"/>
    <w:rsid w:val="00B31484"/>
    <w:rsid w:val="00B31E32"/>
    <w:rsid w:val="00B3330D"/>
    <w:rsid w:val="00B3359C"/>
    <w:rsid w:val="00B336AF"/>
    <w:rsid w:val="00B33C54"/>
    <w:rsid w:val="00B33D4B"/>
    <w:rsid w:val="00B34048"/>
    <w:rsid w:val="00B34097"/>
    <w:rsid w:val="00B347C6"/>
    <w:rsid w:val="00B3498C"/>
    <w:rsid w:val="00B34E2D"/>
    <w:rsid w:val="00B35500"/>
    <w:rsid w:val="00B35850"/>
    <w:rsid w:val="00B3588D"/>
    <w:rsid w:val="00B3592F"/>
    <w:rsid w:val="00B35DD1"/>
    <w:rsid w:val="00B3715D"/>
    <w:rsid w:val="00B37548"/>
    <w:rsid w:val="00B37C49"/>
    <w:rsid w:val="00B40075"/>
    <w:rsid w:val="00B40C0D"/>
    <w:rsid w:val="00B40D58"/>
    <w:rsid w:val="00B4151E"/>
    <w:rsid w:val="00B420E7"/>
    <w:rsid w:val="00B424FC"/>
    <w:rsid w:val="00B433E8"/>
    <w:rsid w:val="00B438ED"/>
    <w:rsid w:val="00B43CAD"/>
    <w:rsid w:val="00B44BCB"/>
    <w:rsid w:val="00B4583C"/>
    <w:rsid w:val="00B4683F"/>
    <w:rsid w:val="00B46981"/>
    <w:rsid w:val="00B46A03"/>
    <w:rsid w:val="00B46A7F"/>
    <w:rsid w:val="00B5083F"/>
    <w:rsid w:val="00B50CD3"/>
    <w:rsid w:val="00B51ABD"/>
    <w:rsid w:val="00B52F2F"/>
    <w:rsid w:val="00B53051"/>
    <w:rsid w:val="00B534FA"/>
    <w:rsid w:val="00B53759"/>
    <w:rsid w:val="00B53A98"/>
    <w:rsid w:val="00B53B7C"/>
    <w:rsid w:val="00B53B87"/>
    <w:rsid w:val="00B53E77"/>
    <w:rsid w:val="00B54312"/>
    <w:rsid w:val="00B547E1"/>
    <w:rsid w:val="00B5537E"/>
    <w:rsid w:val="00B55A3F"/>
    <w:rsid w:val="00B55A49"/>
    <w:rsid w:val="00B55F75"/>
    <w:rsid w:val="00B564A7"/>
    <w:rsid w:val="00B57171"/>
    <w:rsid w:val="00B572D0"/>
    <w:rsid w:val="00B60189"/>
    <w:rsid w:val="00B602E8"/>
    <w:rsid w:val="00B609FD"/>
    <w:rsid w:val="00B60A04"/>
    <w:rsid w:val="00B6180D"/>
    <w:rsid w:val="00B61CDD"/>
    <w:rsid w:val="00B628C7"/>
    <w:rsid w:val="00B6348A"/>
    <w:rsid w:val="00B64265"/>
    <w:rsid w:val="00B643E4"/>
    <w:rsid w:val="00B65B71"/>
    <w:rsid w:val="00B65F56"/>
    <w:rsid w:val="00B6716F"/>
    <w:rsid w:val="00B67A53"/>
    <w:rsid w:val="00B67EE1"/>
    <w:rsid w:val="00B67F76"/>
    <w:rsid w:val="00B7003E"/>
    <w:rsid w:val="00B70EFF"/>
    <w:rsid w:val="00B71B92"/>
    <w:rsid w:val="00B71D12"/>
    <w:rsid w:val="00B71F95"/>
    <w:rsid w:val="00B7227D"/>
    <w:rsid w:val="00B72A97"/>
    <w:rsid w:val="00B72C72"/>
    <w:rsid w:val="00B73420"/>
    <w:rsid w:val="00B73EC1"/>
    <w:rsid w:val="00B75041"/>
    <w:rsid w:val="00B751B6"/>
    <w:rsid w:val="00B753F4"/>
    <w:rsid w:val="00B7558C"/>
    <w:rsid w:val="00B76612"/>
    <w:rsid w:val="00B77C12"/>
    <w:rsid w:val="00B81B15"/>
    <w:rsid w:val="00B82321"/>
    <w:rsid w:val="00B82F7A"/>
    <w:rsid w:val="00B831CA"/>
    <w:rsid w:val="00B834B8"/>
    <w:rsid w:val="00B83A49"/>
    <w:rsid w:val="00B83ADC"/>
    <w:rsid w:val="00B843BE"/>
    <w:rsid w:val="00B85CBA"/>
    <w:rsid w:val="00B85E84"/>
    <w:rsid w:val="00B866EE"/>
    <w:rsid w:val="00B86D00"/>
    <w:rsid w:val="00B90561"/>
    <w:rsid w:val="00B9078E"/>
    <w:rsid w:val="00B9194F"/>
    <w:rsid w:val="00B928EB"/>
    <w:rsid w:val="00B92DEA"/>
    <w:rsid w:val="00B9304C"/>
    <w:rsid w:val="00B93220"/>
    <w:rsid w:val="00B935F0"/>
    <w:rsid w:val="00B93950"/>
    <w:rsid w:val="00B93A3C"/>
    <w:rsid w:val="00B94099"/>
    <w:rsid w:val="00B945E2"/>
    <w:rsid w:val="00B94832"/>
    <w:rsid w:val="00B95195"/>
    <w:rsid w:val="00B9629D"/>
    <w:rsid w:val="00B96613"/>
    <w:rsid w:val="00B96BB8"/>
    <w:rsid w:val="00B97903"/>
    <w:rsid w:val="00B979DB"/>
    <w:rsid w:val="00B97E80"/>
    <w:rsid w:val="00BA003B"/>
    <w:rsid w:val="00BA0180"/>
    <w:rsid w:val="00BA048C"/>
    <w:rsid w:val="00BA0591"/>
    <w:rsid w:val="00BA06B8"/>
    <w:rsid w:val="00BA087D"/>
    <w:rsid w:val="00BA1FC3"/>
    <w:rsid w:val="00BA279E"/>
    <w:rsid w:val="00BA2BCC"/>
    <w:rsid w:val="00BA2EDB"/>
    <w:rsid w:val="00BA3813"/>
    <w:rsid w:val="00BA425A"/>
    <w:rsid w:val="00BA499A"/>
    <w:rsid w:val="00BA4BC8"/>
    <w:rsid w:val="00BA4F0C"/>
    <w:rsid w:val="00BA59E2"/>
    <w:rsid w:val="00BA615F"/>
    <w:rsid w:val="00BA6857"/>
    <w:rsid w:val="00BA6955"/>
    <w:rsid w:val="00BA7486"/>
    <w:rsid w:val="00BB05E2"/>
    <w:rsid w:val="00BB0A99"/>
    <w:rsid w:val="00BB0D16"/>
    <w:rsid w:val="00BB0EB2"/>
    <w:rsid w:val="00BB105F"/>
    <w:rsid w:val="00BB147E"/>
    <w:rsid w:val="00BB179D"/>
    <w:rsid w:val="00BB18D0"/>
    <w:rsid w:val="00BB2485"/>
    <w:rsid w:val="00BB311E"/>
    <w:rsid w:val="00BB34B5"/>
    <w:rsid w:val="00BB3547"/>
    <w:rsid w:val="00BB38BC"/>
    <w:rsid w:val="00BB39E4"/>
    <w:rsid w:val="00BB4C15"/>
    <w:rsid w:val="00BB5075"/>
    <w:rsid w:val="00BB5A00"/>
    <w:rsid w:val="00BB5B17"/>
    <w:rsid w:val="00BB6AAA"/>
    <w:rsid w:val="00BB7807"/>
    <w:rsid w:val="00BB7D33"/>
    <w:rsid w:val="00BC0DDB"/>
    <w:rsid w:val="00BC1928"/>
    <w:rsid w:val="00BC203D"/>
    <w:rsid w:val="00BC28DE"/>
    <w:rsid w:val="00BC3A10"/>
    <w:rsid w:val="00BC3B41"/>
    <w:rsid w:val="00BC54A5"/>
    <w:rsid w:val="00BC5AD0"/>
    <w:rsid w:val="00BC5CF9"/>
    <w:rsid w:val="00BC6581"/>
    <w:rsid w:val="00BC671F"/>
    <w:rsid w:val="00BC68FE"/>
    <w:rsid w:val="00BC76CA"/>
    <w:rsid w:val="00BD0258"/>
    <w:rsid w:val="00BD0ED2"/>
    <w:rsid w:val="00BD1111"/>
    <w:rsid w:val="00BD159D"/>
    <w:rsid w:val="00BD1666"/>
    <w:rsid w:val="00BD18D7"/>
    <w:rsid w:val="00BD1C5C"/>
    <w:rsid w:val="00BD2006"/>
    <w:rsid w:val="00BD26B6"/>
    <w:rsid w:val="00BD2E81"/>
    <w:rsid w:val="00BD3675"/>
    <w:rsid w:val="00BD36AC"/>
    <w:rsid w:val="00BD3CE1"/>
    <w:rsid w:val="00BD5DCA"/>
    <w:rsid w:val="00BD5E95"/>
    <w:rsid w:val="00BD6341"/>
    <w:rsid w:val="00BD7222"/>
    <w:rsid w:val="00BD77BA"/>
    <w:rsid w:val="00BE01C6"/>
    <w:rsid w:val="00BE08C0"/>
    <w:rsid w:val="00BE1B59"/>
    <w:rsid w:val="00BE2DD3"/>
    <w:rsid w:val="00BE2F64"/>
    <w:rsid w:val="00BE3342"/>
    <w:rsid w:val="00BE3606"/>
    <w:rsid w:val="00BE3F26"/>
    <w:rsid w:val="00BE47DE"/>
    <w:rsid w:val="00BE4BB3"/>
    <w:rsid w:val="00BE4DAC"/>
    <w:rsid w:val="00BE4E2A"/>
    <w:rsid w:val="00BE5220"/>
    <w:rsid w:val="00BE53CD"/>
    <w:rsid w:val="00BE5482"/>
    <w:rsid w:val="00BE54C9"/>
    <w:rsid w:val="00BE59BE"/>
    <w:rsid w:val="00BE5C04"/>
    <w:rsid w:val="00BE5D6E"/>
    <w:rsid w:val="00BE5D92"/>
    <w:rsid w:val="00BE64FA"/>
    <w:rsid w:val="00BE729B"/>
    <w:rsid w:val="00BE74C3"/>
    <w:rsid w:val="00BE784A"/>
    <w:rsid w:val="00BF0066"/>
    <w:rsid w:val="00BF0210"/>
    <w:rsid w:val="00BF02E1"/>
    <w:rsid w:val="00BF0A96"/>
    <w:rsid w:val="00BF13F8"/>
    <w:rsid w:val="00BF141A"/>
    <w:rsid w:val="00BF212A"/>
    <w:rsid w:val="00BF29D0"/>
    <w:rsid w:val="00BF2BC2"/>
    <w:rsid w:val="00BF2DEC"/>
    <w:rsid w:val="00BF3DBE"/>
    <w:rsid w:val="00BF4846"/>
    <w:rsid w:val="00BF4E12"/>
    <w:rsid w:val="00BF54C6"/>
    <w:rsid w:val="00BF585A"/>
    <w:rsid w:val="00BF61E4"/>
    <w:rsid w:val="00BF6887"/>
    <w:rsid w:val="00BF6B8C"/>
    <w:rsid w:val="00BF7C75"/>
    <w:rsid w:val="00C0006C"/>
    <w:rsid w:val="00C00122"/>
    <w:rsid w:val="00C00216"/>
    <w:rsid w:val="00C00C78"/>
    <w:rsid w:val="00C00F62"/>
    <w:rsid w:val="00C017BC"/>
    <w:rsid w:val="00C01AF1"/>
    <w:rsid w:val="00C01CFF"/>
    <w:rsid w:val="00C026F2"/>
    <w:rsid w:val="00C02D89"/>
    <w:rsid w:val="00C03A75"/>
    <w:rsid w:val="00C042F6"/>
    <w:rsid w:val="00C04F3F"/>
    <w:rsid w:val="00C05CB4"/>
    <w:rsid w:val="00C062EF"/>
    <w:rsid w:val="00C06D67"/>
    <w:rsid w:val="00C074D5"/>
    <w:rsid w:val="00C0769E"/>
    <w:rsid w:val="00C07C4F"/>
    <w:rsid w:val="00C07F60"/>
    <w:rsid w:val="00C10521"/>
    <w:rsid w:val="00C1093A"/>
    <w:rsid w:val="00C112B9"/>
    <w:rsid w:val="00C114CA"/>
    <w:rsid w:val="00C117DC"/>
    <w:rsid w:val="00C120CD"/>
    <w:rsid w:val="00C125A2"/>
    <w:rsid w:val="00C13700"/>
    <w:rsid w:val="00C13ECA"/>
    <w:rsid w:val="00C14055"/>
    <w:rsid w:val="00C140ED"/>
    <w:rsid w:val="00C14D05"/>
    <w:rsid w:val="00C15B11"/>
    <w:rsid w:val="00C15B78"/>
    <w:rsid w:val="00C161B5"/>
    <w:rsid w:val="00C165B0"/>
    <w:rsid w:val="00C16E82"/>
    <w:rsid w:val="00C172D0"/>
    <w:rsid w:val="00C17695"/>
    <w:rsid w:val="00C1775A"/>
    <w:rsid w:val="00C17A84"/>
    <w:rsid w:val="00C20131"/>
    <w:rsid w:val="00C203ED"/>
    <w:rsid w:val="00C20C93"/>
    <w:rsid w:val="00C21648"/>
    <w:rsid w:val="00C21693"/>
    <w:rsid w:val="00C216E9"/>
    <w:rsid w:val="00C2207B"/>
    <w:rsid w:val="00C2253F"/>
    <w:rsid w:val="00C22BA0"/>
    <w:rsid w:val="00C22ECD"/>
    <w:rsid w:val="00C23532"/>
    <w:rsid w:val="00C236F9"/>
    <w:rsid w:val="00C23721"/>
    <w:rsid w:val="00C23C0A"/>
    <w:rsid w:val="00C2488B"/>
    <w:rsid w:val="00C2496D"/>
    <w:rsid w:val="00C24CBA"/>
    <w:rsid w:val="00C255C1"/>
    <w:rsid w:val="00C2581B"/>
    <w:rsid w:val="00C25948"/>
    <w:rsid w:val="00C26584"/>
    <w:rsid w:val="00C2743A"/>
    <w:rsid w:val="00C278D7"/>
    <w:rsid w:val="00C27A7C"/>
    <w:rsid w:val="00C27D06"/>
    <w:rsid w:val="00C30205"/>
    <w:rsid w:val="00C3110F"/>
    <w:rsid w:val="00C3120D"/>
    <w:rsid w:val="00C31AA4"/>
    <w:rsid w:val="00C31FE5"/>
    <w:rsid w:val="00C334ED"/>
    <w:rsid w:val="00C33E69"/>
    <w:rsid w:val="00C345DD"/>
    <w:rsid w:val="00C346F7"/>
    <w:rsid w:val="00C34883"/>
    <w:rsid w:val="00C35517"/>
    <w:rsid w:val="00C3571C"/>
    <w:rsid w:val="00C359E5"/>
    <w:rsid w:val="00C35B6F"/>
    <w:rsid w:val="00C35BFB"/>
    <w:rsid w:val="00C35E06"/>
    <w:rsid w:val="00C374EF"/>
    <w:rsid w:val="00C37A75"/>
    <w:rsid w:val="00C40195"/>
    <w:rsid w:val="00C41135"/>
    <w:rsid w:val="00C41365"/>
    <w:rsid w:val="00C41E0B"/>
    <w:rsid w:val="00C420FC"/>
    <w:rsid w:val="00C426A4"/>
    <w:rsid w:val="00C42AB1"/>
    <w:rsid w:val="00C42EDD"/>
    <w:rsid w:val="00C42FDA"/>
    <w:rsid w:val="00C4303B"/>
    <w:rsid w:val="00C45591"/>
    <w:rsid w:val="00C46129"/>
    <w:rsid w:val="00C4624B"/>
    <w:rsid w:val="00C46B27"/>
    <w:rsid w:val="00C46DC7"/>
    <w:rsid w:val="00C47143"/>
    <w:rsid w:val="00C4728D"/>
    <w:rsid w:val="00C508D2"/>
    <w:rsid w:val="00C51F9F"/>
    <w:rsid w:val="00C529E8"/>
    <w:rsid w:val="00C5387A"/>
    <w:rsid w:val="00C53AE1"/>
    <w:rsid w:val="00C53E2C"/>
    <w:rsid w:val="00C53F66"/>
    <w:rsid w:val="00C5450A"/>
    <w:rsid w:val="00C5454B"/>
    <w:rsid w:val="00C54A45"/>
    <w:rsid w:val="00C56680"/>
    <w:rsid w:val="00C56D24"/>
    <w:rsid w:val="00C56DC9"/>
    <w:rsid w:val="00C57594"/>
    <w:rsid w:val="00C6013F"/>
    <w:rsid w:val="00C602C4"/>
    <w:rsid w:val="00C605D2"/>
    <w:rsid w:val="00C60E0C"/>
    <w:rsid w:val="00C60E33"/>
    <w:rsid w:val="00C6140C"/>
    <w:rsid w:val="00C6181C"/>
    <w:rsid w:val="00C62F0E"/>
    <w:rsid w:val="00C636DC"/>
    <w:rsid w:val="00C655C3"/>
    <w:rsid w:val="00C65652"/>
    <w:rsid w:val="00C66388"/>
    <w:rsid w:val="00C67B7E"/>
    <w:rsid w:val="00C67DF7"/>
    <w:rsid w:val="00C67F55"/>
    <w:rsid w:val="00C70A91"/>
    <w:rsid w:val="00C71103"/>
    <w:rsid w:val="00C71238"/>
    <w:rsid w:val="00C71561"/>
    <w:rsid w:val="00C7157A"/>
    <w:rsid w:val="00C71599"/>
    <w:rsid w:val="00C724DF"/>
    <w:rsid w:val="00C724F7"/>
    <w:rsid w:val="00C72B94"/>
    <w:rsid w:val="00C72D42"/>
    <w:rsid w:val="00C72F96"/>
    <w:rsid w:val="00C733C6"/>
    <w:rsid w:val="00C7379E"/>
    <w:rsid w:val="00C738DA"/>
    <w:rsid w:val="00C741AB"/>
    <w:rsid w:val="00C74FD7"/>
    <w:rsid w:val="00C750E3"/>
    <w:rsid w:val="00C7571E"/>
    <w:rsid w:val="00C76325"/>
    <w:rsid w:val="00C77247"/>
    <w:rsid w:val="00C774C5"/>
    <w:rsid w:val="00C77F58"/>
    <w:rsid w:val="00C801EC"/>
    <w:rsid w:val="00C80E36"/>
    <w:rsid w:val="00C8124F"/>
    <w:rsid w:val="00C81513"/>
    <w:rsid w:val="00C8248F"/>
    <w:rsid w:val="00C83A16"/>
    <w:rsid w:val="00C84637"/>
    <w:rsid w:val="00C85167"/>
    <w:rsid w:val="00C85793"/>
    <w:rsid w:val="00C85D8C"/>
    <w:rsid w:val="00C85F5C"/>
    <w:rsid w:val="00C86E50"/>
    <w:rsid w:val="00C86F03"/>
    <w:rsid w:val="00C86FA2"/>
    <w:rsid w:val="00C8724C"/>
    <w:rsid w:val="00C876FC"/>
    <w:rsid w:val="00C878B9"/>
    <w:rsid w:val="00C87C85"/>
    <w:rsid w:val="00C9040D"/>
    <w:rsid w:val="00C90D44"/>
    <w:rsid w:val="00C90F25"/>
    <w:rsid w:val="00C91200"/>
    <w:rsid w:val="00C91209"/>
    <w:rsid w:val="00C918C0"/>
    <w:rsid w:val="00C9201E"/>
    <w:rsid w:val="00C920AF"/>
    <w:rsid w:val="00C92448"/>
    <w:rsid w:val="00C925AD"/>
    <w:rsid w:val="00C92AD3"/>
    <w:rsid w:val="00C93376"/>
    <w:rsid w:val="00C94117"/>
    <w:rsid w:val="00C942D7"/>
    <w:rsid w:val="00C9435A"/>
    <w:rsid w:val="00C94662"/>
    <w:rsid w:val="00C947C4"/>
    <w:rsid w:val="00C94852"/>
    <w:rsid w:val="00C94DB7"/>
    <w:rsid w:val="00CA0F24"/>
    <w:rsid w:val="00CA1009"/>
    <w:rsid w:val="00CA117C"/>
    <w:rsid w:val="00CA1514"/>
    <w:rsid w:val="00CA1601"/>
    <w:rsid w:val="00CA1D4F"/>
    <w:rsid w:val="00CA1DF8"/>
    <w:rsid w:val="00CA261B"/>
    <w:rsid w:val="00CA29B4"/>
    <w:rsid w:val="00CA30B4"/>
    <w:rsid w:val="00CA3302"/>
    <w:rsid w:val="00CA4121"/>
    <w:rsid w:val="00CA567F"/>
    <w:rsid w:val="00CA610B"/>
    <w:rsid w:val="00CA6168"/>
    <w:rsid w:val="00CA68BA"/>
    <w:rsid w:val="00CA6B25"/>
    <w:rsid w:val="00CA6E84"/>
    <w:rsid w:val="00CA72FC"/>
    <w:rsid w:val="00CA78BB"/>
    <w:rsid w:val="00CB097C"/>
    <w:rsid w:val="00CB0D66"/>
    <w:rsid w:val="00CB1432"/>
    <w:rsid w:val="00CB1463"/>
    <w:rsid w:val="00CB16C1"/>
    <w:rsid w:val="00CB1BFE"/>
    <w:rsid w:val="00CB2469"/>
    <w:rsid w:val="00CB249C"/>
    <w:rsid w:val="00CB2A5C"/>
    <w:rsid w:val="00CB334F"/>
    <w:rsid w:val="00CB38BB"/>
    <w:rsid w:val="00CB3B3C"/>
    <w:rsid w:val="00CB3E5A"/>
    <w:rsid w:val="00CB4287"/>
    <w:rsid w:val="00CB468F"/>
    <w:rsid w:val="00CB4E7E"/>
    <w:rsid w:val="00CB56F5"/>
    <w:rsid w:val="00CB6069"/>
    <w:rsid w:val="00CB66D5"/>
    <w:rsid w:val="00CB6703"/>
    <w:rsid w:val="00CB677A"/>
    <w:rsid w:val="00CB68B0"/>
    <w:rsid w:val="00CB6E04"/>
    <w:rsid w:val="00CB70C5"/>
    <w:rsid w:val="00CB76EF"/>
    <w:rsid w:val="00CB7CD5"/>
    <w:rsid w:val="00CB7E3C"/>
    <w:rsid w:val="00CC003F"/>
    <w:rsid w:val="00CC05A0"/>
    <w:rsid w:val="00CC154A"/>
    <w:rsid w:val="00CC1FB2"/>
    <w:rsid w:val="00CC22B2"/>
    <w:rsid w:val="00CC2512"/>
    <w:rsid w:val="00CC2835"/>
    <w:rsid w:val="00CC297B"/>
    <w:rsid w:val="00CC2F55"/>
    <w:rsid w:val="00CC3C39"/>
    <w:rsid w:val="00CC3CB7"/>
    <w:rsid w:val="00CC41CB"/>
    <w:rsid w:val="00CC547F"/>
    <w:rsid w:val="00CC5521"/>
    <w:rsid w:val="00CC7ADB"/>
    <w:rsid w:val="00CC7F44"/>
    <w:rsid w:val="00CD0436"/>
    <w:rsid w:val="00CD097C"/>
    <w:rsid w:val="00CD0C63"/>
    <w:rsid w:val="00CD1239"/>
    <w:rsid w:val="00CD1F59"/>
    <w:rsid w:val="00CD2527"/>
    <w:rsid w:val="00CD2941"/>
    <w:rsid w:val="00CD3492"/>
    <w:rsid w:val="00CD421A"/>
    <w:rsid w:val="00CD49C3"/>
    <w:rsid w:val="00CD4CD8"/>
    <w:rsid w:val="00CD5D21"/>
    <w:rsid w:val="00CD5DB6"/>
    <w:rsid w:val="00CD620B"/>
    <w:rsid w:val="00CD6386"/>
    <w:rsid w:val="00CD6B8D"/>
    <w:rsid w:val="00CD7941"/>
    <w:rsid w:val="00CE03C9"/>
    <w:rsid w:val="00CE0C1A"/>
    <w:rsid w:val="00CE0C30"/>
    <w:rsid w:val="00CE120F"/>
    <w:rsid w:val="00CE1595"/>
    <w:rsid w:val="00CE1621"/>
    <w:rsid w:val="00CE1AE7"/>
    <w:rsid w:val="00CE2652"/>
    <w:rsid w:val="00CE27BE"/>
    <w:rsid w:val="00CE293E"/>
    <w:rsid w:val="00CE3589"/>
    <w:rsid w:val="00CE3993"/>
    <w:rsid w:val="00CE4121"/>
    <w:rsid w:val="00CE44CC"/>
    <w:rsid w:val="00CE4ABC"/>
    <w:rsid w:val="00CE5603"/>
    <w:rsid w:val="00CE58F5"/>
    <w:rsid w:val="00CE6586"/>
    <w:rsid w:val="00CE65C3"/>
    <w:rsid w:val="00CE6873"/>
    <w:rsid w:val="00CE6F8A"/>
    <w:rsid w:val="00CE72E2"/>
    <w:rsid w:val="00CE763D"/>
    <w:rsid w:val="00CE7906"/>
    <w:rsid w:val="00CE7EC1"/>
    <w:rsid w:val="00CF0DDA"/>
    <w:rsid w:val="00CF0E19"/>
    <w:rsid w:val="00CF146A"/>
    <w:rsid w:val="00CF1639"/>
    <w:rsid w:val="00CF1781"/>
    <w:rsid w:val="00CF17BF"/>
    <w:rsid w:val="00CF17D1"/>
    <w:rsid w:val="00CF18AF"/>
    <w:rsid w:val="00CF19EA"/>
    <w:rsid w:val="00CF2801"/>
    <w:rsid w:val="00CF2B25"/>
    <w:rsid w:val="00CF2FC8"/>
    <w:rsid w:val="00CF31E3"/>
    <w:rsid w:val="00CF3B39"/>
    <w:rsid w:val="00CF4B57"/>
    <w:rsid w:val="00CF4D61"/>
    <w:rsid w:val="00CF4F9B"/>
    <w:rsid w:val="00CF51D9"/>
    <w:rsid w:val="00CF5EFE"/>
    <w:rsid w:val="00CF6210"/>
    <w:rsid w:val="00CF6436"/>
    <w:rsid w:val="00CF6570"/>
    <w:rsid w:val="00CF77F7"/>
    <w:rsid w:val="00CF7DC2"/>
    <w:rsid w:val="00CF7DD5"/>
    <w:rsid w:val="00D000A0"/>
    <w:rsid w:val="00D00882"/>
    <w:rsid w:val="00D00C2E"/>
    <w:rsid w:val="00D0128D"/>
    <w:rsid w:val="00D012B5"/>
    <w:rsid w:val="00D01A59"/>
    <w:rsid w:val="00D01FBC"/>
    <w:rsid w:val="00D02141"/>
    <w:rsid w:val="00D038CF"/>
    <w:rsid w:val="00D05570"/>
    <w:rsid w:val="00D0723E"/>
    <w:rsid w:val="00D0761B"/>
    <w:rsid w:val="00D07F49"/>
    <w:rsid w:val="00D10C06"/>
    <w:rsid w:val="00D10C88"/>
    <w:rsid w:val="00D1142B"/>
    <w:rsid w:val="00D114E6"/>
    <w:rsid w:val="00D1174D"/>
    <w:rsid w:val="00D11F46"/>
    <w:rsid w:val="00D13820"/>
    <w:rsid w:val="00D14242"/>
    <w:rsid w:val="00D149B5"/>
    <w:rsid w:val="00D1616A"/>
    <w:rsid w:val="00D16216"/>
    <w:rsid w:val="00D163A8"/>
    <w:rsid w:val="00D17315"/>
    <w:rsid w:val="00D173E9"/>
    <w:rsid w:val="00D17AB8"/>
    <w:rsid w:val="00D20172"/>
    <w:rsid w:val="00D20859"/>
    <w:rsid w:val="00D2087D"/>
    <w:rsid w:val="00D20DAA"/>
    <w:rsid w:val="00D2162A"/>
    <w:rsid w:val="00D2255E"/>
    <w:rsid w:val="00D227A2"/>
    <w:rsid w:val="00D22825"/>
    <w:rsid w:val="00D22A83"/>
    <w:rsid w:val="00D22A9A"/>
    <w:rsid w:val="00D233F1"/>
    <w:rsid w:val="00D23ACD"/>
    <w:rsid w:val="00D24D12"/>
    <w:rsid w:val="00D2681C"/>
    <w:rsid w:val="00D26DBB"/>
    <w:rsid w:val="00D26E68"/>
    <w:rsid w:val="00D270D9"/>
    <w:rsid w:val="00D27105"/>
    <w:rsid w:val="00D27289"/>
    <w:rsid w:val="00D27585"/>
    <w:rsid w:val="00D27C6E"/>
    <w:rsid w:val="00D27D9B"/>
    <w:rsid w:val="00D301F5"/>
    <w:rsid w:val="00D3084C"/>
    <w:rsid w:val="00D31200"/>
    <w:rsid w:val="00D3153D"/>
    <w:rsid w:val="00D31FA8"/>
    <w:rsid w:val="00D32827"/>
    <w:rsid w:val="00D3308B"/>
    <w:rsid w:val="00D3340A"/>
    <w:rsid w:val="00D33FB1"/>
    <w:rsid w:val="00D34C13"/>
    <w:rsid w:val="00D34C42"/>
    <w:rsid w:val="00D34DCC"/>
    <w:rsid w:val="00D35706"/>
    <w:rsid w:val="00D35E49"/>
    <w:rsid w:val="00D36CFD"/>
    <w:rsid w:val="00D36E6A"/>
    <w:rsid w:val="00D36F26"/>
    <w:rsid w:val="00D374FF"/>
    <w:rsid w:val="00D376DB"/>
    <w:rsid w:val="00D379D8"/>
    <w:rsid w:val="00D4013D"/>
    <w:rsid w:val="00D405E2"/>
    <w:rsid w:val="00D408A5"/>
    <w:rsid w:val="00D409E7"/>
    <w:rsid w:val="00D40A90"/>
    <w:rsid w:val="00D40DE9"/>
    <w:rsid w:val="00D40DFE"/>
    <w:rsid w:val="00D41212"/>
    <w:rsid w:val="00D41A73"/>
    <w:rsid w:val="00D42B45"/>
    <w:rsid w:val="00D452E9"/>
    <w:rsid w:val="00D4651D"/>
    <w:rsid w:val="00D46B56"/>
    <w:rsid w:val="00D46F8A"/>
    <w:rsid w:val="00D5017D"/>
    <w:rsid w:val="00D501EF"/>
    <w:rsid w:val="00D5061B"/>
    <w:rsid w:val="00D50AEC"/>
    <w:rsid w:val="00D50EDC"/>
    <w:rsid w:val="00D51242"/>
    <w:rsid w:val="00D52AD3"/>
    <w:rsid w:val="00D52B2A"/>
    <w:rsid w:val="00D52FD7"/>
    <w:rsid w:val="00D53365"/>
    <w:rsid w:val="00D5351A"/>
    <w:rsid w:val="00D53582"/>
    <w:rsid w:val="00D535DC"/>
    <w:rsid w:val="00D53C8C"/>
    <w:rsid w:val="00D54A9B"/>
    <w:rsid w:val="00D54B4A"/>
    <w:rsid w:val="00D54B74"/>
    <w:rsid w:val="00D54C1B"/>
    <w:rsid w:val="00D54CFE"/>
    <w:rsid w:val="00D5580C"/>
    <w:rsid w:val="00D56224"/>
    <w:rsid w:val="00D564AE"/>
    <w:rsid w:val="00D56D62"/>
    <w:rsid w:val="00D57398"/>
    <w:rsid w:val="00D574A2"/>
    <w:rsid w:val="00D6001B"/>
    <w:rsid w:val="00D6100B"/>
    <w:rsid w:val="00D61844"/>
    <w:rsid w:val="00D61E18"/>
    <w:rsid w:val="00D62EEE"/>
    <w:rsid w:val="00D62F63"/>
    <w:rsid w:val="00D63052"/>
    <w:rsid w:val="00D64529"/>
    <w:rsid w:val="00D64A05"/>
    <w:rsid w:val="00D64CED"/>
    <w:rsid w:val="00D64E75"/>
    <w:rsid w:val="00D6513C"/>
    <w:rsid w:val="00D660A1"/>
    <w:rsid w:val="00D6707E"/>
    <w:rsid w:val="00D678BF"/>
    <w:rsid w:val="00D679DD"/>
    <w:rsid w:val="00D67A07"/>
    <w:rsid w:val="00D67BCF"/>
    <w:rsid w:val="00D67E01"/>
    <w:rsid w:val="00D709D1"/>
    <w:rsid w:val="00D70A3E"/>
    <w:rsid w:val="00D7146F"/>
    <w:rsid w:val="00D71762"/>
    <w:rsid w:val="00D71788"/>
    <w:rsid w:val="00D727C6"/>
    <w:rsid w:val="00D730C0"/>
    <w:rsid w:val="00D7321C"/>
    <w:rsid w:val="00D73515"/>
    <w:rsid w:val="00D73567"/>
    <w:rsid w:val="00D73830"/>
    <w:rsid w:val="00D73C11"/>
    <w:rsid w:val="00D73DA9"/>
    <w:rsid w:val="00D73E93"/>
    <w:rsid w:val="00D74919"/>
    <w:rsid w:val="00D74FC2"/>
    <w:rsid w:val="00D75416"/>
    <w:rsid w:val="00D759D7"/>
    <w:rsid w:val="00D75C20"/>
    <w:rsid w:val="00D769FE"/>
    <w:rsid w:val="00D7707F"/>
    <w:rsid w:val="00D77C29"/>
    <w:rsid w:val="00D800B2"/>
    <w:rsid w:val="00D8013A"/>
    <w:rsid w:val="00D80D75"/>
    <w:rsid w:val="00D80F8E"/>
    <w:rsid w:val="00D830E1"/>
    <w:rsid w:val="00D83427"/>
    <w:rsid w:val="00D838E7"/>
    <w:rsid w:val="00D83EAA"/>
    <w:rsid w:val="00D83F2A"/>
    <w:rsid w:val="00D84452"/>
    <w:rsid w:val="00D844B1"/>
    <w:rsid w:val="00D84936"/>
    <w:rsid w:val="00D84A96"/>
    <w:rsid w:val="00D84DDA"/>
    <w:rsid w:val="00D852D5"/>
    <w:rsid w:val="00D8650E"/>
    <w:rsid w:val="00D868B2"/>
    <w:rsid w:val="00D8692F"/>
    <w:rsid w:val="00D87235"/>
    <w:rsid w:val="00D877A9"/>
    <w:rsid w:val="00D87B1D"/>
    <w:rsid w:val="00D90F11"/>
    <w:rsid w:val="00D91123"/>
    <w:rsid w:val="00D91294"/>
    <w:rsid w:val="00D91578"/>
    <w:rsid w:val="00D915A5"/>
    <w:rsid w:val="00D92234"/>
    <w:rsid w:val="00D92274"/>
    <w:rsid w:val="00D92696"/>
    <w:rsid w:val="00D92873"/>
    <w:rsid w:val="00D92954"/>
    <w:rsid w:val="00D92EC7"/>
    <w:rsid w:val="00D93504"/>
    <w:rsid w:val="00D93D47"/>
    <w:rsid w:val="00D94339"/>
    <w:rsid w:val="00D94517"/>
    <w:rsid w:val="00D948D6"/>
    <w:rsid w:val="00D952C8"/>
    <w:rsid w:val="00D95AA6"/>
    <w:rsid w:val="00D95B45"/>
    <w:rsid w:val="00D95EFA"/>
    <w:rsid w:val="00D962D2"/>
    <w:rsid w:val="00D96A5D"/>
    <w:rsid w:val="00D96F52"/>
    <w:rsid w:val="00D9707F"/>
    <w:rsid w:val="00D973E9"/>
    <w:rsid w:val="00D97D46"/>
    <w:rsid w:val="00D97DD2"/>
    <w:rsid w:val="00D97FC2"/>
    <w:rsid w:val="00DA006C"/>
    <w:rsid w:val="00DA0804"/>
    <w:rsid w:val="00DA0912"/>
    <w:rsid w:val="00DA0A27"/>
    <w:rsid w:val="00DA0AD5"/>
    <w:rsid w:val="00DA0E10"/>
    <w:rsid w:val="00DA1170"/>
    <w:rsid w:val="00DA161F"/>
    <w:rsid w:val="00DA1702"/>
    <w:rsid w:val="00DA1B01"/>
    <w:rsid w:val="00DA1DAD"/>
    <w:rsid w:val="00DA1F8E"/>
    <w:rsid w:val="00DA2E35"/>
    <w:rsid w:val="00DA3171"/>
    <w:rsid w:val="00DA4D78"/>
    <w:rsid w:val="00DA57A4"/>
    <w:rsid w:val="00DA6384"/>
    <w:rsid w:val="00DA6FAC"/>
    <w:rsid w:val="00DA754F"/>
    <w:rsid w:val="00DA78FA"/>
    <w:rsid w:val="00DB0D07"/>
    <w:rsid w:val="00DB0F39"/>
    <w:rsid w:val="00DB180E"/>
    <w:rsid w:val="00DB20BF"/>
    <w:rsid w:val="00DB2217"/>
    <w:rsid w:val="00DB23A8"/>
    <w:rsid w:val="00DB2D34"/>
    <w:rsid w:val="00DB30C9"/>
    <w:rsid w:val="00DB326E"/>
    <w:rsid w:val="00DB3793"/>
    <w:rsid w:val="00DB56EB"/>
    <w:rsid w:val="00DB663B"/>
    <w:rsid w:val="00DB6CFB"/>
    <w:rsid w:val="00DC0049"/>
    <w:rsid w:val="00DC0D35"/>
    <w:rsid w:val="00DC115D"/>
    <w:rsid w:val="00DC1872"/>
    <w:rsid w:val="00DC2289"/>
    <w:rsid w:val="00DC22DD"/>
    <w:rsid w:val="00DC2670"/>
    <w:rsid w:val="00DC2AE1"/>
    <w:rsid w:val="00DC3203"/>
    <w:rsid w:val="00DC39E8"/>
    <w:rsid w:val="00DC48F5"/>
    <w:rsid w:val="00DC4922"/>
    <w:rsid w:val="00DC5307"/>
    <w:rsid w:val="00DC5815"/>
    <w:rsid w:val="00DC5882"/>
    <w:rsid w:val="00DC5CBD"/>
    <w:rsid w:val="00DC612C"/>
    <w:rsid w:val="00DC6274"/>
    <w:rsid w:val="00DC6730"/>
    <w:rsid w:val="00DC6834"/>
    <w:rsid w:val="00DC6C1B"/>
    <w:rsid w:val="00DC764F"/>
    <w:rsid w:val="00DC7E62"/>
    <w:rsid w:val="00DD0197"/>
    <w:rsid w:val="00DD0394"/>
    <w:rsid w:val="00DD08F3"/>
    <w:rsid w:val="00DD0D04"/>
    <w:rsid w:val="00DD0FDA"/>
    <w:rsid w:val="00DD1D4A"/>
    <w:rsid w:val="00DD25F4"/>
    <w:rsid w:val="00DD2A5E"/>
    <w:rsid w:val="00DD2AAD"/>
    <w:rsid w:val="00DD2D79"/>
    <w:rsid w:val="00DD332A"/>
    <w:rsid w:val="00DD34CF"/>
    <w:rsid w:val="00DD3A4E"/>
    <w:rsid w:val="00DD3CE6"/>
    <w:rsid w:val="00DD3F7C"/>
    <w:rsid w:val="00DD4FEF"/>
    <w:rsid w:val="00DD51B7"/>
    <w:rsid w:val="00DD683B"/>
    <w:rsid w:val="00DD6E82"/>
    <w:rsid w:val="00DD788A"/>
    <w:rsid w:val="00DD7B08"/>
    <w:rsid w:val="00DD7C9D"/>
    <w:rsid w:val="00DD7DF9"/>
    <w:rsid w:val="00DE1308"/>
    <w:rsid w:val="00DE164C"/>
    <w:rsid w:val="00DE1BF3"/>
    <w:rsid w:val="00DE2205"/>
    <w:rsid w:val="00DE266A"/>
    <w:rsid w:val="00DE3176"/>
    <w:rsid w:val="00DE377C"/>
    <w:rsid w:val="00DE3909"/>
    <w:rsid w:val="00DE3F99"/>
    <w:rsid w:val="00DE40FB"/>
    <w:rsid w:val="00DE46B0"/>
    <w:rsid w:val="00DE4D0D"/>
    <w:rsid w:val="00DE4F65"/>
    <w:rsid w:val="00DE52D8"/>
    <w:rsid w:val="00DE6909"/>
    <w:rsid w:val="00DE6998"/>
    <w:rsid w:val="00DE6DEE"/>
    <w:rsid w:val="00DE7332"/>
    <w:rsid w:val="00DE7FDF"/>
    <w:rsid w:val="00DF0054"/>
    <w:rsid w:val="00DF0C3A"/>
    <w:rsid w:val="00DF0FD9"/>
    <w:rsid w:val="00DF1032"/>
    <w:rsid w:val="00DF14ED"/>
    <w:rsid w:val="00DF1943"/>
    <w:rsid w:val="00DF1CD4"/>
    <w:rsid w:val="00DF1E47"/>
    <w:rsid w:val="00DF206F"/>
    <w:rsid w:val="00DF2B77"/>
    <w:rsid w:val="00DF2CE6"/>
    <w:rsid w:val="00DF2EF1"/>
    <w:rsid w:val="00DF3309"/>
    <w:rsid w:val="00DF3497"/>
    <w:rsid w:val="00DF36F4"/>
    <w:rsid w:val="00DF4085"/>
    <w:rsid w:val="00DF5124"/>
    <w:rsid w:val="00DF524E"/>
    <w:rsid w:val="00DF5558"/>
    <w:rsid w:val="00DF5A20"/>
    <w:rsid w:val="00DF616F"/>
    <w:rsid w:val="00DF61C9"/>
    <w:rsid w:val="00DF6A0D"/>
    <w:rsid w:val="00DF6ED9"/>
    <w:rsid w:val="00DF7554"/>
    <w:rsid w:val="00DF78CF"/>
    <w:rsid w:val="00DF7A55"/>
    <w:rsid w:val="00DF7CBF"/>
    <w:rsid w:val="00DF7F39"/>
    <w:rsid w:val="00E0011E"/>
    <w:rsid w:val="00E00505"/>
    <w:rsid w:val="00E00990"/>
    <w:rsid w:val="00E00D35"/>
    <w:rsid w:val="00E015D2"/>
    <w:rsid w:val="00E01E10"/>
    <w:rsid w:val="00E022E2"/>
    <w:rsid w:val="00E0319B"/>
    <w:rsid w:val="00E033A7"/>
    <w:rsid w:val="00E0394D"/>
    <w:rsid w:val="00E05578"/>
    <w:rsid w:val="00E05AB6"/>
    <w:rsid w:val="00E065A4"/>
    <w:rsid w:val="00E06F6A"/>
    <w:rsid w:val="00E071E7"/>
    <w:rsid w:val="00E07297"/>
    <w:rsid w:val="00E075B2"/>
    <w:rsid w:val="00E077BE"/>
    <w:rsid w:val="00E079A0"/>
    <w:rsid w:val="00E07D11"/>
    <w:rsid w:val="00E10929"/>
    <w:rsid w:val="00E122AA"/>
    <w:rsid w:val="00E12463"/>
    <w:rsid w:val="00E131AA"/>
    <w:rsid w:val="00E1321B"/>
    <w:rsid w:val="00E135C7"/>
    <w:rsid w:val="00E146C4"/>
    <w:rsid w:val="00E14744"/>
    <w:rsid w:val="00E147A1"/>
    <w:rsid w:val="00E1488E"/>
    <w:rsid w:val="00E14E8E"/>
    <w:rsid w:val="00E150AC"/>
    <w:rsid w:val="00E15362"/>
    <w:rsid w:val="00E154AF"/>
    <w:rsid w:val="00E15807"/>
    <w:rsid w:val="00E16E41"/>
    <w:rsid w:val="00E1702C"/>
    <w:rsid w:val="00E17460"/>
    <w:rsid w:val="00E177F4"/>
    <w:rsid w:val="00E17913"/>
    <w:rsid w:val="00E17A75"/>
    <w:rsid w:val="00E17CC4"/>
    <w:rsid w:val="00E2048C"/>
    <w:rsid w:val="00E206AD"/>
    <w:rsid w:val="00E20B43"/>
    <w:rsid w:val="00E21914"/>
    <w:rsid w:val="00E219A1"/>
    <w:rsid w:val="00E220E7"/>
    <w:rsid w:val="00E22716"/>
    <w:rsid w:val="00E229B6"/>
    <w:rsid w:val="00E22C9E"/>
    <w:rsid w:val="00E22EE8"/>
    <w:rsid w:val="00E22F1F"/>
    <w:rsid w:val="00E23730"/>
    <w:rsid w:val="00E23ABB"/>
    <w:rsid w:val="00E23E99"/>
    <w:rsid w:val="00E23F38"/>
    <w:rsid w:val="00E24530"/>
    <w:rsid w:val="00E24EA9"/>
    <w:rsid w:val="00E252A3"/>
    <w:rsid w:val="00E26073"/>
    <w:rsid w:val="00E269A8"/>
    <w:rsid w:val="00E27448"/>
    <w:rsid w:val="00E27507"/>
    <w:rsid w:val="00E27F69"/>
    <w:rsid w:val="00E301EA"/>
    <w:rsid w:val="00E30638"/>
    <w:rsid w:val="00E3093A"/>
    <w:rsid w:val="00E31BFB"/>
    <w:rsid w:val="00E33078"/>
    <w:rsid w:val="00E3315C"/>
    <w:rsid w:val="00E335AB"/>
    <w:rsid w:val="00E33AB6"/>
    <w:rsid w:val="00E340B5"/>
    <w:rsid w:val="00E34124"/>
    <w:rsid w:val="00E3474D"/>
    <w:rsid w:val="00E34F8D"/>
    <w:rsid w:val="00E351F0"/>
    <w:rsid w:val="00E35264"/>
    <w:rsid w:val="00E35836"/>
    <w:rsid w:val="00E361BB"/>
    <w:rsid w:val="00E363F4"/>
    <w:rsid w:val="00E36803"/>
    <w:rsid w:val="00E377D5"/>
    <w:rsid w:val="00E40102"/>
    <w:rsid w:val="00E4012C"/>
    <w:rsid w:val="00E407E5"/>
    <w:rsid w:val="00E414A9"/>
    <w:rsid w:val="00E41568"/>
    <w:rsid w:val="00E424E3"/>
    <w:rsid w:val="00E42620"/>
    <w:rsid w:val="00E42A8F"/>
    <w:rsid w:val="00E43423"/>
    <w:rsid w:val="00E43650"/>
    <w:rsid w:val="00E43CB9"/>
    <w:rsid w:val="00E44214"/>
    <w:rsid w:val="00E45F04"/>
    <w:rsid w:val="00E45F33"/>
    <w:rsid w:val="00E460AD"/>
    <w:rsid w:val="00E462B5"/>
    <w:rsid w:val="00E46409"/>
    <w:rsid w:val="00E4642B"/>
    <w:rsid w:val="00E4771F"/>
    <w:rsid w:val="00E47CCC"/>
    <w:rsid w:val="00E50469"/>
    <w:rsid w:val="00E504FF"/>
    <w:rsid w:val="00E515DD"/>
    <w:rsid w:val="00E51CB1"/>
    <w:rsid w:val="00E5223F"/>
    <w:rsid w:val="00E52BFC"/>
    <w:rsid w:val="00E531F6"/>
    <w:rsid w:val="00E534F0"/>
    <w:rsid w:val="00E53AFD"/>
    <w:rsid w:val="00E53B65"/>
    <w:rsid w:val="00E53F5B"/>
    <w:rsid w:val="00E54A91"/>
    <w:rsid w:val="00E54FAD"/>
    <w:rsid w:val="00E551EB"/>
    <w:rsid w:val="00E5581F"/>
    <w:rsid w:val="00E56016"/>
    <w:rsid w:val="00E563E0"/>
    <w:rsid w:val="00E56425"/>
    <w:rsid w:val="00E56474"/>
    <w:rsid w:val="00E56724"/>
    <w:rsid w:val="00E5684D"/>
    <w:rsid w:val="00E56934"/>
    <w:rsid w:val="00E56B9B"/>
    <w:rsid w:val="00E60AFC"/>
    <w:rsid w:val="00E61081"/>
    <w:rsid w:val="00E61461"/>
    <w:rsid w:val="00E6170C"/>
    <w:rsid w:val="00E61B62"/>
    <w:rsid w:val="00E6201F"/>
    <w:rsid w:val="00E623F4"/>
    <w:rsid w:val="00E62848"/>
    <w:rsid w:val="00E62D0F"/>
    <w:rsid w:val="00E6432F"/>
    <w:rsid w:val="00E65E84"/>
    <w:rsid w:val="00E66039"/>
    <w:rsid w:val="00E66157"/>
    <w:rsid w:val="00E66B4F"/>
    <w:rsid w:val="00E670E4"/>
    <w:rsid w:val="00E6746E"/>
    <w:rsid w:val="00E67EB3"/>
    <w:rsid w:val="00E703E8"/>
    <w:rsid w:val="00E71069"/>
    <w:rsid w:val="00E71347"/>
    <w:rsid w:val="00E7166D"/>
    <w:rsid w:val="00E71FB8"/>
    <w:rsid w:val="00E726EA"/>
    <w:rsid w:val="00E72F01"/>
    <w:rsid w:val="00E72F12"/>
    <w:rsid w:val="00E7392B"/>
    <w:rsid w:val="00E73BAC"/>
    <w:rsid w:val="00E741D5"/>
    <w:rsid w:val="00E74474"/>
    <w:rsid w:val="00E7489D"/>
    <w:rsid w:val="00E7528C"/>
    <w:rsid w:val="00E75481"/>
    <w:rsid w:val="00E76696"/>
    <w:rsid w:val="00E76A83"/>
    <w:rsid w:val="00E77956"/>
    <w:rsid w:val="00E77A0F"/>
    <w:rsid w:val="00E801B2"/>
    <w:rsid w:val="00E8039A"/>
    <w:rsid w:val="00E80915"/>
    <w:rsid w:val="00E818AC"/>
    <w:rsid w:val="00E818CB"/>
    <w:rsid w:val="00E83552"/>
    <w:rsid w:val="00E840F3"/>
    <w:rsid w:val="00E84B5C"/>
    <w:rsid w:val="00E85008"/>
    <w:rsid w:val="00E85E20"/>
    <w:rsid w:val="00E860F9"/>
    <w:rsid w:val="00E8659F"/>
    <w:rsid w:val="00E87103"/>
    <w:rsid w:val="00E879E4"/>
    <w:rsid w:val="00E87A6A"/>
    <w:rsid w:val="00E900BB"/>
    <w:rsid w:val="00E90862"/>
    <w:rsid w:val="00E90D1C"/>
    <w:rsid w:val="00E90F1F"/>
    <w:rsid w:val="00E90FEE"/>
    <w:rsid w:val="00E910F7"/>
    <w:rsid w:val="00E912D1"/>
    <w:rsid w:val="00E91567"/>
    <w:rsid w:val="00E91919"/>
    <w:rsid w:val="00E91B31"/>
    <w:rsid w:val="00E920CB"/>
    <w:rsid w:val="00E9232A"/>
    <w:rsid w:val="00E9249F"/>
    <w:rsid w:val="00E92B61"/>
    <w:rsid w:val="00E92DC8"/>
    <w:rsid w:val="00E93494"/>
    <w:rsid w:val="00E948AE"/>
    <w:rsid w:val="00E94ACC"/>
    <w:rsid w:val="00E951CD"/>
    <w:rsid w:val="00E95A5A"/>
    <w:rsid w:val="00E95E22"/>
    <w:rsid w:val="00E9620D"/>
    <w:rsid w:val="00E96590"/>
    <w:rsid w:val="00E968AA"/>
    <w:rsid w:val="00EA0B1D"/>
    <w:rsid w:val="00EA16C1"/>
    <w:rsid w:val="00EA190C"/>
    <w:rsid w:val="00EA1C2C"/>
    <w:rsid w:val="00EA31A7"/>
    <w:rsid w:val="00EA3A04"/>
    <w:rsid w:val="00EA3D4B"/>
    <w:rsid w:val="00EA4297"/>
    <w:rsid w:val="00EA43D5"/>
    <w:rsid w:val="00EA4D1B"/>
    <w:rsid w:val="00EA5AB5"/>
    <w:rsid w:val="00EA5E58"/>
    <w:rsid w:val="00EA6E8C"/>
    <w:rsid w:val="00EA74DA"/>
    <w:rsid w:val="00EA7E54"/>
    <w:rsid w:val="00EB071A"/>
    <w:rsid w:val="00EB0B3A"/>
    <w:rsid w:val="00EB141E"/>
    <w:rsid w:val="00EB1C12"/>
    <w:rsid w:val="00EB1CAF"/>
    <w:rsid w:val="00EB1D11"/>
    <w:rsid w:val="00EB1D3D"/>
    <w:rsid w:val="00EB250D"/>
    <w:rsid w:val="00EB335B"/>
    <w:rsid w:val="00EB378B"/>
    <w:rsid w:val="00EB4243"/>
    <w:rsid w:val="00EB465E"/>
    <w:rsid w:val="00EB497C"/>
    <w:rsid w:val="00EB4BEB"/>
    <w:rsid w:val="00EB5094"/>
    <w:rsid w:val="00EB5203"/>
    <w:rsid w:val="00EB53B3"/>
    <w:rsid w:val="00EB5C5C"/>
    <w:rsid w:val="00EB5F7C"/>
    <w:rsid w:val="00EB60FD"/>
    <w:rsid w:val="00EB6AD6"/>
    <w:rsid w:val="00EC0007"/>
    <w:rsid w:val="00EC0CB3"/>
    <w:rsid w:val="00EC1137"/>
    <w:rsid w:val="00EC130B"/>
    <w:rsid w:val="00EC1313"/>
    <w:rsid w:val="00EC173E"/>
    <w:rsid w:val="00EC185D"/>
    <w:rsid w:val="00EC2081"/>
    <w:rsid w:val="00EC25CB"/>
    <w:rsid w:val="00EC3ABE"/>
    <w:rsid w:val="00EC3B14"/>
    <w:rsid w:val="00EC3DC1"/>
    <w:rsid w:val="00EC4EA5"/>
    <w:rsid w:val="00EC5047"/>
    <w:rsid w:val="00EC5C69"/>
    <w:rsid w:val="00EC6200"/>
    <w:rsid w:val="00EC638E"/>
    <w:rsid w:val="00EC656E"/>
    <w:rsid w:val="00EC73AF"/>
    <w:rsid w:val="00EC7757"/>
    <w:rsid w:val="00EC7C34"/>
    <w:rsid w:val="00ED0391"/>
    <w:rsid w:val="00ED0513"/>
    <w:rsid w:val="00ED055A"/>
    <w:rsid w:val="00ED070C"/>
    <w:rsid w:val="00ED0890"/>
    <w:rsid w:val="00ED0B9E"/>
    <w:rsid w:val="00ED189B"/>
    <w:rsid w:val="00ED260B"/>
    <w:rsid w:val="00ED2F1C"/>
    <w:rsid w:val="00ED3331"/>
    <w:rsid w:val="00ED3839"/>
    <w:rsid w:val="00ED3D05"/>
    <w:rsid w:val="00ED3D2D"/>
    <w:rsid w:val="00ED460F"/>
    <w:rsid w:val="00ED4A2D"/>
    <w:rsid w:val="00ED5158"/>
    <w:rsid w:val="00ED52C4"/>
    <w:rsid w:val="00ED6019"/>
    <w:rsid w:val="00ED65DE"/>
    <w:rsid w:val="00ED7A91"/>
    <w:rsid w:val="00ED7AF3"/>
    <w:rsid w:val="00EE062F"/>
    <w:rsid w:val="00EE193A"/>
    <w:rsid w:val="00EE238E"/>
    <w:rsid w:val="00EE33F1"/>
    <w:rsid w:val="00EE46A3"/>
    <w:rsid w:val="00EE4A9A"/>
    <w:rsid w:val="00EE4B9B"/>
    <w:rsid w:val="00EE4DFF"/>
    <w:rsid w:val="00EE53C7"/>
    <w:rsid w:val="00EE57A5"/>
    <w:rsid w:val="00EE5CA8"/>
    <w:rsid w:val="00EE5F42"/>
    <w:rsid w:val="00EE64AE"/>
    <w:rsid w:val="00EE67E1"/>
    <w:rsid w:val="00EE71E8"/>
    <w:rsid w:val="00EF0028"/>
    <w:rsid w:val="00EF05E9"/>
    <w:rsid w:val="00EF1AEB"/>
    <w:rsid w:val="00EF238A"/>
    <w:rsid w:val="00EF2648"/>
    <w:rsid w:val="00EF29F0"/>
    <w:rsid w:val="00EF2E0D"/>
    <w:rsid w:val="00EF3700"/>
    <w:rsid w:val="00EF4147"/>
    <w:rsid w:val="00EF470C"/>
    <w:rsid w:val="00EF4B25"/>
    <w:rsid w:val="00EF503D"/>
    <w:rsid w:val="00EF5767"/>
    <w:rsid w:val="00EF578F"/>
    <w:rsid w:val="00EF5EBA"/>
    <w:rsid w:val="00EF62C7"/>
    <w:rsid w:val="00EF65B9"/>
    <w:rsid w:val="00EF6D9E"/>
    <w:rsid w:val="00EF6DD0"/>
    <w:rsid w:val="00EF790F"/>
    <w:rsid w:val="00EF7B37"/>
    <w:rsid w:val="00F00E14"/>
    <w:rsid w:val="00F015E8"/>
    <w:rsid w:val="00F023FA"/>
    <w:rsid w:val="00F02406"/>
    <w:rsid w:val="00F02D7F"/>
    <w:rsid w:val="00F0321D"/>
    <w:rsid w:val="00F0415D"/>
    <w:rsid w:val="00F045BC"/>
    <w:rsid w:val="00F05829"/>
    <w:rsid w:val="00F05BB1"/>
    <w:rsid w:val="00F06254"/>
    <w:rsid w:val="00F06445"/>
    <w:rsid w:val="00F06ACB"/>
    <w:rsid w:val="00F06F4E"/>
    <w:rsid w:val="00F07114"/>
    <w:rsid w:val="00F07798"/>
    <w:rsid w:val="00F07939"/>
    <w:rsid w:val="00F10019"/>
    <w:rsid w:val="00F10329"/>
    <w:rsid w:val="00F10539"/>
    <w:rsid w:val="00F10736"/>
    <w:rsid w:val="00F10766"/>
    <w:rsid w:val="00F11870"/>
    <w:rsid w:val="00F11B2E"/>
    <w:rsid w:val="00F1219F"/>
    <w:rsid w:val="00F126A2"/>
    <w:rsid w:val="00F1310E"/>
    <w:rsid w:val="00F1383C"/>
    <w:rsid w:val="00F13B45"/>
    <w:rsid w:val="00F13F35"/>
    <w:rsid w:val="00F14807"/>
    <w:rsid w:val="00F14A60"/>
    <w:rsid w:val="00F153CB"/>
    <w:rsid w:val="00F156EF"/>
    <w:rsid w:val="00F15744"/>
    <w:rsid w:val="00F16A35"/>
    <w:rsid w:val="00F1709D"/>
    <w:rsid w:val="00F17746"/>
    <w:rsid w:val="00F17952"/>
    <w:rsid w:val="00F20200"/>
    <w:rsid w:val="00F204F3"/>
    <w:rsid w:val="00F2052D"/>
    <w:rsid w:val="00F206A7"/>
    <w:rsid w:val="00F20D9F"/>
    <w:rsid w:val="00F211E0"/>
    <w:rsid w:val="00F23205"/>
    <w:rsid w:val="00F23419"/>
    <w:rsid w:val="00F23EA0"/>
    <w:rsid w:val="00F24B1F"/>
    <w:rsid w:val="00F25016"/>
    <w:rsid w:val="00F2598D"/>
    <w:rsid w:val="00F26811"/>
    <w:rsid w:val="00F276B6"/>
    <w:rsid w:val="00F3105E"/>
    <w:rsid w:val="00F31340"/>
    <w:rsid w:val="00F31342"/>
    <w:rsid w:val="00F314BA"/>
    <w:rsid w:val="00F31AD1"/>
    <w:rsid w:val="00F31E7A"/>
    <w:rsid w:val="00F3244D"/>
    <w:rsid w:val="00F3265A"/>
    <w:rsid w:val="00F32AB3"/>
    <w:rsid w:val="00F32F17"/>
    <w:rsid w:val="00F34C21"/>
    <w:rsid w:val="00F3558D"/>
    <w:rsid w:val="00F35839"/>
    <w:rsid w:val="00F35AC3"/>
    <w:rsid w:val="00F37967"/>
    <w:rsid w:val="00F37A8E"/>
    <w:rsid w:val="00F40ADB"/>
    <w:rsid w:val="00F40CAC"/>
    <w:rsid w:val="00F4136D"/>
    <w:rsid w:val="00F41591"/>
    <w:rsid w:val="00F41A63"/>
    <w:rsid w:val="00F41A89"/>
    <w:rsid w:val="00F41FE1"/>
    <w:rsid w:val="00F43721"/>
    <w:rsid w:val="00F449B5"/>
    <w:rsid w:val="00F45922"/>
    <w:rsid w:val="00F45BEB"/>
    <w:rsid w:val="00F46631"/>
    <w:rsid w:val="00F47AA8"/>
    <w:rsid w:val="00F50D4A"/>
    <w:rsid w:val="00F50E92"/>
    <w:rsid w:val="00F50ECD"/>
    <w:rsid w:val="00F5193E"/>
    <w:rsid w:val="00F5242C"/>
    <w:rsid w:val="00F52921"/>
    <w:rsid w:val="00F52E66"/>
    <w:rsid w:val="00F53209"/>
    <w:rsid w:val="00F53415"/>
    <w:rsid w:val="00F53916"/>
    <w:rsid w:val="00F53C40"/>
    <w:rsid w:val="00F540A3"/>
    <w:rsid w:val="00F54523"/>
    <w:rsid w:val="00F54B50"/>
    <w:rsid w:val="00F54D5D"/>
    <w:rsid w:val="00F56338"/>
    <w:rsid w:val="00F5660D"/>
    <w:rsid w:val="00F569A6"/>
    <w:rsid w:val="00F56D8D"/>
    <w:rsid w:val="00F572B1"/>
    <w:rsid w:val="00F5784B"/>
    <w:rsid w:val="00F57B36"/>
    <w:rsid w:val="00F57B86"/>
    <w:rsid w:val="00F601C8"/>
    <w:rsid w:val="00F601DE"/>
    <w:rsid w:val="00F603C8"/>
    <w:rsid w:val="00F610D6"/>
    <w:rsid w:val="00F61407"/>
    <w:rsid w:val="00F614A2"/>
    <w:rsid w:val="00F615A2"/>
    <w:rsid w:val="00F6173A"/>
    <w:rsid w:val="00F617EC"/>
    <w:rsid w:val="00F61E64"/>
    <w:rsid w:val="00F62036"/>
    <w:rsid w:val="00F62E5E"/>
    <w:rsid w:val="00F63426"/>
    <w:rsid w:val="00F63A86"/>
    <w:rsid w:val="00F64C55"/>
    <w:rsid w:val="00F65185"/>
    <w:rsid w:val="00F651FF"/>
    <w:rsid w:val="00F65322"/>
    <w:rsid w:val="00F65832"/>
    <w:rsid w:val="00F65896"/>
    <w:rsid w:val="00F660EB"/>
    <w:rsid w:val="00F66938"/>
    <w:rsid w:val="00F66B0A"/>
    <w:rsid w:val="00F67043"/>
    <w:rsid w:val="00F6711E"/>
    <w:rsid w:val="00F67A9A"/>
    <w:rsid w:val="00F67FF8"/>
    <w:rsid w:val="00F71137"/>
    <w:rsid w:val="00F722D0"/>
    <w:rsid w:val="00F73275"/>
    <w:rsid w:val="00F73BB2"/>
    <w:rsid w:val="00F74E90"/>
    <w:rsid w:val="00F75400"/>
    <w:rsid w:val="00F759C2"/>
    <w:rsid w:val="00F76146"/>
    <w:rsid w:val="00F77528"/>
    <w:rsid w:val="00F77804"/>
    <w:rsid w:val="00F80DDB"/>
    <w:rsid w:val="00F814EF"/>
    <w:rsid w:val="00F816F0"/>
    <w:rsid w:val="00F833B9"/>
    <w:rsid w:val="00F83888"/>
    <w:rsid w:val="00F83E02"/>
    <w:rsid w:val="00F84544"/>
    <w:rsid w:val="00F8482A"/>
    <w:rsid w:val="00F85AA7"/>
    <w:rsid w:val="00F86C02"/>
    <w:rsid w:val="00F87364"/>
    <w:rsid w:val="00F87595"/>
    <w:rsid w:val="00F90191"/>
    <w:rsid w:val="00F902DE"/>
    <w:rsid w:val="00F907EF"/>
    <w:rsid w:val="00F91852"/>
    <w:rsid w:val="00F9222E"/>
    <w:rsid w:val="00F92655"/>
    <w:rsid w:val="00F92B13"/>
    <w:rsid w:val="00F930F5"/>
    <w:rsid w:val="00F9318A"/>
    <w:rsid w:val="00F93BC7"/>
    <w:rsid w:val="00F94E76"/>
    <w:rsid w:val="00F95055"/>
    <w:rsid w:val="00F954FA"/>
    <w:rsid w:val="00F95B1F"/>
    <w:rsid w:val="00F97959"/>
    <w:rsid w:val="00F97F17"/>
    <w:rsid w:val="00FA0220"/>
    <w:rsid w:val="00FA05B2"/>
    <w:rsid w:val="00FA1A08"/>
    <w:rsid w:val="00FA1D1C"/>
    <w:rsid w:val="00FA2528"/>
    <w:rsid w:val="00FA2705"/>
    <w:rsid w:val="00FA2A9B"/>
    <w:rsid w:val="00FA3066"/>
    <w:rsid w:val="00FA4171"/>
    <w:rsid w:val="00FA43DB"/>
    <w:rsid w:val="00FA470C"/>
    <w:rsid w:val="00FA484B"/>
    <w:rsid w:val="00FA50E0"/>
    <w:rsid w:val="00FA5D54"/>
    <w:rsid w:val="00FA68A4"/>
    <w:rsid w:val="00FA68A7"/>
    <w:rsid w:val="00FA6D42"/>
    <w:rsid w:val="00FA7326"/>
    <w:rsid w:val="00FA7503"/>
    <w:rsid w:val="00FA7902"/>
    <w:rsid w:val="00FA7A40"/>
    <w:rsid w:val="00FA7F2D"/>
    <w:rsid w:val="00FB001C"/>
    <w:rsid w:val="00FB01C0"/>
    <w:rsid w:val="00FB0B6B"/>
    <w:rsid w:val="00FB1910"/>
    <w:rsid w:val="00FB2443"/>
    <w:rsid w:val="00FB2DC6"/>
    <w:rsid w:val="00FB30DF"/>
    <w:rsid w:val="00FB38FA"/>
    <w:rsid w:val="00FB3ED9"/>
    <w:rsid w:val="00FB53AF"/>
    <w:rsid w:val="00FB588B"/>
    <w:rsid w:val="00FB5E55"/>
    <w:rsid w:val="00FB5EF8"/>
    <w:rsid w:val="00FB6144"/>
    <w:rsid w:val="00FB6407"/>
    <w:rsid w:val="00FB6A85"/>
    <w:rsid w:val="00FB7513"/>
    <w:rsid w:val="00FB77B8"/>
    <w:rsid w:val="00FB7DAD"/>
    <w:rsid w:val="00FC0171"/>
    <w:rsid w:val="00FC036C"/>
    <w:rsid w:val="00FC04EA"/>
    <w:rsid w:val="00FC0C51"/>
    <w:rsid w:val="00FC1089"/>
    <w:rsid w:val="00FC17EF"/>
    <w:rsid w:val="00FC262A"/>
    <w:rsid w:val="00FC2A0E"/>
    <w:rsid w:val="00FC2B3C"/>
    <w:rsid w:val="00FC5455"/>
    <w:rsid w:val="00FC5A01"/>
    <w:rsid w:val="00FC5D5E"/>
    <w:rsid w:val="00FC6716"/>
    <w:rsid w:val="00FD0540"/>
    <w:rsid w:val="00FD0634"/>
    <w:rsid w:val="00FD0E6B"/>
    <w:rsid w:val="00FD131B"/>
    <w:rsid w:val="00FD18EC"/>
    <w:rsid w:val="00FD1CD8"/>
    <w:rsid w:val="00FD2BDF"/>
    <w:rsid w:val="00FD3AF2"/>
    <w:rsid w:val="00FD3BD0"/>
    <w:rsid w:val="00FD3D02"/>
    <w:rsid w:val="00FD416F"/>
    <w:rsid w:val="00FD4915"/>
    <w:rsid w:val="00FD491F"/>
    <w:rsid w:val="00FD537B"/>
    <w:rsid w:val="00FD564E"/>
    <w:rsid w:val="00FD61DB"/>
    <w:rsid w:val="00FD6D5E"/>
    <w:rsid w:val="00FD731E"/>
    <w:rsid w:val="00FD7474"/>
    <w:rsid w:val="00FD75F7"/>
    <w:rsid w:val="00FE02CA"/>
    <w:rsid w:val="00FE046F"/>
    <w:rsid w:val="00FE0A92"/>
    <w:rsid w:val="00FE0B6D"/>
    <w:rsid w:val="00FE0C94"/>
    <w:rsid w:val="00FE0D15"/>
    <w:rsid w:val="00FE16C7"/>
    <w:rsid w:val="00FE1B88"/>
    <w:rsid w:val="00FE2318"/>
    <w:rsid w:val="00FE2C2B"/>
    <w:rsid w:val="00FE2DF8"/>
    <w:rsid w:val="00FE3334"/>
    <w:rsid w:val="00FE33A0"/>
    <w:rsid w:val="00FE3C2E"/>
    <w:rsid w:val="00FE4609"/>
    <w:rsid w:val="00FE4692"/>
    <w:rsid w:val="00FE47FC"/>
    <w:rsid w:val="00FE4CEB"/>
    <w:rsid w:val="00FE54C8"/>
    <w:rsid w:val="00FE5A27"/>
    <w:rsid w:val="00FE5DE7"/>
    <w:rsid w:val="00FE67FD"/>
    <w:rsid w:val="00FE68E2"/>
    <w:rsid w:val="00FE6BA7"/>
    <w:rsid w:val="00FE6BFF"/>
    <w:rsid w:val="00FE72D3"/>
    <w:rsid w:val="00FE7999"/>
    <w:rsid w:val="00FE7D7E"/>
    <w:rsid w:val="00FF01FF"/>
    <w:rsid w:val="00FF04B5"/>
    <w:rsid w:val="00FF0692"/>
    <w:rsid w:val="00FF0A2A"/>
    <w:rsid w:val="00FF10F7"/>
    <w:rsid w:val="00FF120A"/>
    <w:rsid w:val="00FF123A"/>
    <w:rsid w:val="00FF1FD3"/>
    <w:rsid w:val="00FF24FD"/>
    <w:rsid w:val="00FF2684"/>
    <w:rsid w:val="00FF2B1A"/>
    <w:rsid w:val="00FF2C8A"/>
    <w:rsid w:val="00FF3499"/>
    <w:rsid w:val="00FF4DC0"/>
    <w:rsid w:val="00FF54D3"/>
    <w:rsid w:val="00FF5B50"/>
    <w:rsid w:val="00FF6895"/>
    <w:rsid w:val="00FF756F"/>
    <w:rsid w:val="00FF7ADD"/>
    <w:rsid w:val="00FF7B13"/>
    <w:rsid w:val="015DC9CD"/>
    <w:rsid w:val="0166CF27"/>
    <w:rsid w:val="02A2A884"/>
    <w:rsid w:val="0AD4F490"/>
    <w:rsid w:val="0BCB5785"/>
    <w:rsid w:val="0ED344C1"/>
    <w:rsid w:val="15BE298D"/>
    <w:rsid w:val="16394424"/>
    <w:rsid w:val="16680C3C"/>
    <w:rsid w:val="16C71960"/>
    <w:rsid w:val="19EF6170"/>
    <w:rsid w:val="1C2DEA58"/>
    <w:rsid w:val="1D1BD040"/>
    <w:rsid w:val="1D68A759"/>
    <w:rsid w:val="1E1AD79F"/>
    <w:rsid w:val="1F1A169D"/>
    <w:rsid w:val="203DB8FD"/>
    <w:rsid w:val="206D2520"/>
    <w:rsid w:val="231C3222"/>
    <w:rsid w:val="24ABF3E6"/>
    <w:rsid w:val="29759E10"/>
    <w:rsid w:val="29BCD7ED"/>
    <w:rsid w:val="2A76EF84"/>
    <w:rsid w:val="2B45FCAC"/>
    <w:rsid w:val="2B4AB307"/>
    <w:rsid w:val="30C73C32"/>
    <w:rsid w:val="326375A7"/>
    <w:rsid w:val="33991311"/>
    <w:rsid w:val="37E82B31"/>
    <w:rsid w:val="383B83FA"/>
    <w:rsid w:val="388637FA"/>
    <w:rsid w:val="38BA3C46"/>
    <w:rsid w:val="3CBD6B07"/>
    <w:rsid w:val="3FF9B113"/>
    <w:rsid w:val="40AB38F9"/>
    <w:rsid w:val="41E1F942"/>
    <w:rsid w:val="431F9A3D"/>
    <w:rsid w:val="44A98E1C"/>
    <w:rsid w:val="48B451DA"/>
    <w:rsid w:val="4A682496"/>
    <w:rsid w:val="4A696AEC"/>
    <w:rsid w:val="4CDDCFBB"/>
    <w:rsid w:val="4E526BD2"/>
    <w:rsid w:val="50BCA194"/>
    <w:rsid w:val="5259AC86"/>
    <w:rsid w:val="561E9BF7"/>
    <w:rsid w:val="56C7CCB0"/>
    <w:rsid w:val="582790AD"/>
    <w:rsid w:val="5E2C5A57"/>
    <w:rsid w:val="5FE9A899"/>
    <w:rsid w:val="62D3B77D"/>
    <w:rsid w:val="63BA97B5"/>
    <w:rsid w:val="694FEAF6"/>
    <w:rsid w:val="6CE26224"/>
    <w:rsid w:val="6E545A0B"/>
    <w:rsid w:val="711AB0F0"/>
    <w:rsid w:val="73632812"/>
    <w:rsid w:val="7406A1E6"/>
    <w:rsid w:val="74C1E62E"/>
    <w:rsid w:val="753CBBC6"/>
    <w:rsid w:val="7587EA02"/>
    <w:rsid w:val="7745BB6B"/>
    <w:rsid w:val="77B80BC5"/>
    <w:rsid w:val="7970A6C8"/>
    <w:rsid w:val="7A0FB7CA"/>
    <w:rsid w:val="7A3DF6E4"/>
    <w:rsid w:val="7DF92F23"/>
    <w:rsid w:val="7F89B7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57AF2166-17DC-4609-96E6-1356FA650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uiPriority w:val="9"/>
    <w:qFormat/>
    <w:rsid w:val="004B08AC"/>
    <w:pPr>
      <w:spacing w:before="360" w:after="240" w:line="240" w:lineRule="auto"/>
      <w:outlineLvl w:val="0"/>
    </w:pPr>
    <w:rPr>
      <w:b/>
      <w:color w:val="104F75"/>
      <w:sz w:val="36"/>
    </w:rPr>
  </w:style>
  <w:style w:type="paragraph" w:styleId="Heading2">
    <w:name w:val="heading 2"/>
    <w:basedOn w:val="Normal"/>
    <w:next w:val="Normal"/>
    <w:link w:val="Heading2Char"/>
    <w:uiPriority w:val="9"/>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uiPriority w:val="9"/>
    <w:qFormat/>
    <w:rsid w:val="002B6D93"/>
    <w:pPr>
      <w:outlineLvl w:val="2"/>
    </w:pPr>
    <w:rPr>
      <w:bCs/>
      <w:sz w:val="28"/>
      <w:szCs w:val="28"/>
    </w:rPr>
  </w:style>
  <w:style w:type="paragraph" w:styleId="Heading4">
    <w:name w:val="heading 4"/>
    <w:basedOn w:val="Heading2"/>
    <w:next w:val="Normal"/>
    <w:link w:val="Heading4Char"/>
    <w:uiPriority w:val="9"/>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08AC"/>
    <w:rPr>
      <w:b/>
      <w:color w:val="104F75"/>
      <w:sz w:val="36"/>
      <w:szCs w:val="24"/>
    </w:rPr>
  </w:style>
  <w:style w:type="character" w:customStyle="1" w:styleId="Heading2Char">
    <w:name w:val="Heading 2 Char"/>
    <w:link w:val="Heading2"/>
    <w:uiPriority w:val="9"/>
    <w:rsid w:val="00C22BA0"/>
    <w:rPr>
      <w:b/>
      <w:color w:val="104F75"/>
      <w:sz w:val="32"/>
      <w:szCs w:val="32"/>
    </w:rPr>
  </w:style>
  <w:style w:type="character" w:customStyle="1" w:styleId="Heading3Char">
    <w:name w:val="Heading 3 Char"/>
    <w:link w:val="Heading3"/>
    <w:uiPriority w:val="9"/>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Dot pt,No Spacing1,List Paragraph1,List Paragraph Char Char Char,Indicator Text,Bullet 1,Numbered Para 1,Bullet Points,MAIN CONTENT,List Paragraph12,Bullet Style,F5 List Paragraph,OBC Bullet,List Paragraph11,Colorful List - Accent 11,L"/>
    <w:basedOn w:val="Normal"/>
    <w:link w:val="ListParagraphChar"/>
    <w:uiPriority w:val="34"/>
    <w:qFormat/>
    <w:rsid w:val="00147697"/>
    <w:p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uiPriority w:val="9"/>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4"/>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uiPriority w:val="99"/>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34F"/>
  </w:style>
  <w:style w:type="character" w:styleId="FootnoteReference">
    <w:name w:val="footnote reference"/>
    <w:basedOn w:val="DefaultParagraphFont"/>
    <w:uiPriority w:val="99"/>
    <w:semiHidden/>
    <w:unhideWhenUsed/>
    <w:rsid w:val="00CB334F"/>
    <w:rPr>
      <w:vertAlign w:val="superscript"/>
    </w:rPr>
  </w:style>
  <w:style w:type="paragraph" w:customStyle="1" w:styleId="DeptBullets">
    <w:name w:val="DeptBullets"/>
    <w:basedOn w:val="Normal"/>
    <w:link w:val="DeptBulletsChar"/>
    <w:rsid w:val="001D0A3C"/>
    <w:pPr>
      <w:widowControl w:val="0"/>
      <w:numPr>
        <w:numId w:val="6"/>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customStyle="1" w:styleId="Default">
    <w:name w:val="Default"/>
    <w:rsid w:val="00DA2E35"/>
    <w:pPr>
      <w:autoSpaceDE w:val="0"/>
      <w:autoSpaceDN w:val="0"/>
      <w:adjustRightInd w:val="0"/>
    </w:pPr>
    <w:rPr>
      <w:rFonts w:eastAsiaTheme="minorHAnsi" w:cs="Arial"/>
      <w:color w:val="000000"/>
      <w:sz w:val="24"/>
      <w:szCs w:val="24"/>
      <w:lang w:eastAsia="en-US"/>
    </w:rPr>
  </w:style>
  <w:style w:type="paragraph" w:styleId="TOC1">
    <w:name w:val="toc 1"/>
    <w:basedOn w:val="Normal"/>
    <w:next w:val="Normal"/>
    <w:autoRedefine/>
    <w:uiPriority w:val="39"/>
    <w:unhideWhenUsed/>
    <w:rsid w:val="00B602E8"/>
    <w:pPr>
      <w:spacing w:after="100"/>
    </w:pPr>
  </w:style>
  <w:style w:type="paragraph" w:styleId="TOC2">
    <w:name w:val="toc 2"/>
    <w:basedOn w:val="Normal"/>
    <w:next w:val="Normal"/>
    <w:autoRedefine/>
    <w:uiPriority w:val="39"/>
    <w:unhideWhenUsed/>
    <w:rsid w:val="00B602E8"/>
    <w:pPr>
      <w:spacing w:after="100"/>
      <w:ind w:left="240"/>
    </w:pPr>
  </w:style>
  <w:style w:type="paragraph" w:styleId="TOC3">
    <w:name w:val="toc 3"/>
    <w:basedOn w:val="Normal"/>
    <w:next w:val="Normal"/>
    <w:autoRedefine/>
    <w:uiPriority w:val="39"/>
    <w:unhideWhenUsed/>
    <w:rsid w:val="00B602E8"/>
    <w:pPr>
      <w:spacing w:after="100"/>
      <w:ind w:left="480"/>
    </w:pPr>
  </w:style>
  <w:style w:type="character" w:customStyle="1" w:styleId="ListParagraphChar">
    <w:name w:val="List Paragraph Char"/>
    <w:aliases w:val="Dot pt Char,No Spacing1 Char,List Paragraph1 Char,List Paragraph Char Char Char Char,Indicator Text Char,Bullet 1 Char,Numbered Para 1 Char,Bullet Points Char,MAIN CONTENT Char,List Paragraph12 Char,Bullet Style Char,OBC Bullet Char"/>
    <w:link w:val="ListParagraph"/>
    <w:uiPriority w:val="34"/>
    <w:qFormat/>
    <w:locked/>
    <w:rsid w:val="00CE1AE7"/>
    <w:rPr>
      <w:sz w:val="24"/>
      <w:szCs w:val="24"/>
    </w:rPr>
  </w:style>
  <w:style w:type="paragraph" w:styleId="Subtitle">
    <w:name w:val="Subtitle"/>
    <w:basedOn w:val="Normal"/>
    <w:next w:val="Normal"/>
    <w:link w:val="SubtitleChar"/>
    <w:uiPriority w:val="11"/>
    <w:qFormat/>
    <w:rsid w:val="001B33AA"/>
    <w:pPr>
      <w:numPr>
        <w:ilvl w:val="1"/>
      </w:numPr>
      <w:spacing w:line="259" w:lineRule="auto"/>
    </w:pPr>
    <w:rPr>
      <w:rFonts w:ascii="Century Gothic" w:eastAsiaTheme="minorEastAsia" w:hAnsi="Century Gothic" w:cstheme="minorBidi"/>
      <w:color w:val="5A5A5A" w:themeColor="text1" w:themeTint="A5"/>
      <w:spacing w:val="15"/>
      <w:kern w:val="2"/>
      <w:sz w:val="22"/>
      <w:szCs w:val="22"/>
      <w:lang w:eastAsia="en-US"/>
      <w14:ligatures w14:val="standardContextual"/>
    </w:rPr>
  </w:style>
  <w:style w:type="character" w:customStyle="1" w:styleId="SubtitleChar">
    <w:name w:val="Subtitle Char"/>
    <w:basedOn w:val="DefaultParagraphFont"/>
    <w:link w:val="Subtitle"/>
    <w:uiPriority w:val="11"/>
    <w:rsid w:val="001B33AA"/>
    <w:rPr>
      <w:rFonts w:ascii="Century Gothic" w:eastAsiaTheme="minorEastAsia" w:hAnsi="Century Gothic" w:cstheme="minorBidi"/>
      <w:color w:val="5A5A5A" w:themeColor="text1" w:themeTint="A5"/>
      <w:spacing w:val="15"/>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2226808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017215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astofEnglan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EastofEnglan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trongerpracticehubs.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sv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19eff2-39b2-455c-a556-e50bdd6dc6ca" xsi:nil="true"/>
    <lcf76f155ced4ddcb4097134ff3c332f xmlns="2bdc4f7d-7e72-417b-a629-b52ff9d5e9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0A9BA7D559CC4597DDBDAB94A42AD1" ma:contentTypeVersion="13" ma:contentTypeDescription="Create a new document." ma:contentTypeScope="" ma:versionID="81de2603f7a611ee2402c210a36f4704">
  <xsd:schema xmlns:xsd="http://www.w3.org/2001/XMLSchema" xmlns:xs="http://www.w3.org/2001/XMLSchema" xmlns:p="http://schemas.microsoft.com/office/2006/metadata/properties" xmlns:ns2="2bdc4f7d-7e72-417b-a629-b52ff9d5e907" xmlns:ns3="1419eff2-39b2-455c-a556-e50bdd6dc6ca" targetNamespace="http://schemas.microsoft.com/office/2006/metadata/properties" ma:root="true" ma:fieldsID="5c4989003055d8dd440627b31186178a" ns2:_="" ns3:_="">
    <xsd:import namespace="2bdc4f7d-7e72-417b-a629-b52ff9d5e907"/>
    <xsd:import namespace="1419eff2-39b2-455c-a556-e50bdd6dc6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dc4f7d-7e72-417b-a629-b52ff9d5e9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afeea07-0dda-41cd-80b3-b7a9140e294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19eff2-39b2-455c-a556-e50bdd6dc6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ba2cea-2b42-4240-81f0-6baa327a2d39}" ma:internalName="TaxCatchAll" ma:showField="CatchAllData" ma:web="1419eff2-39b2-455c-a556-e50bdd6dc6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office/infopath/2007/PartnerControls"/>
    <ds:schemaRef ds:uri="http://purl.org/dc/dcmitype/"/>
    <ds:schemaRef ds:uri="http://purl.org/dc/terms/"/>
    <ds:schemaRef ds:uri="http://purl.org/dc/elements/1.1/"/>
    <ds:schemaRef ds:uri="1419eff2-39b2-455c-a556-e50bdd6dc6ca"/>
    <ds:schemaRef ds:uri="2bdc4f7d-7e72-417b-a629-b52ff9d5e907"/>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0BB9C4C-9ACA-41ED-BEE2-F3F7AB581BC5}">
  <ds:schemaRefs>
    <ds:schemaRef ds:uri="http://schemas.microsoft.com/sharepoint/v3/contenttype/forms"/>
  </ds:schemaRefs>
</ds:datastoreItem>
</file>

<file path=customXml/itemProps3.xml><?xml version="1.0" encoding="utf-8"?>
<ds:datastoreItem xmlns:ds="http://schemas.openxmlformats.org/officeDocument/2006/customXml" ds:itemID="{821F80ED-0BE5-465C-9CE0-F12BEB666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dc4f7d-7e72-417b-a629-b52ff9d5e907"/>
    <ds:schemaRef ds:uri="1419eff2-39b2-455c-a556-e50bdd6dc6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20CABD-970E-4B68-A41F-5928FD892881}">
  <ds:schemaRefs>
    <ds:schemaRef ds:uri="http://schemas.openxmlformats.org/officeDocument/2006/bibliography"/>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2</TotalTime>
  <Pages>12</Pages>
  <Words>3278</Words>
  <Characters>18691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MONROE, Maisie</dc:creator>
  <cp:keywords/>
  <dc:description/>
  <cp:lastModifiedBy>Ruth Coleman</cp:lastModifiedBy>
  <cp:revision>3</cp:revision>
  <cp:lastPrinted>2013-07-11T18:35:00Z</cp:lastPrinted>
  <dcterms:created xsi:type="dcterms:W3CDTF">2026-05-08T09:11:00Z</dcterms:created>
  <dcterms:modified xsi:type="dcterms:W3CDTF">2026-05-08T09:47:00Z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0x010100610A9BA7D559CC4597DDBDAB94A42AD1</vt:lpwstr>
  </property>
  <property fmtid="{D5CDD505-2E9C-101B-9397-08002B2CF9AE}" pid="3" name="_dlc_DocIdItemGuid">
    <vt:lpwstr>d7851091-0725-4fb3-8aaa-af2421c68fdc</vt:lpwstr>
  </property>
  <property fmtid="{D5CDD505-2E9C-101B-9397-08002B2CF9AE}" pid="4" name="Site">
    <vt:lpwstr>22;#Communic​ati​ons|60b3cc5e-d979-4a7a-b73d-c058e341a548</vt:lpwstr>
  </property>
  <property fmtid="{D5CDD505-2E9C-101B-9397-08002B2CF9AE}" pid="5" name="MediaServiceImageTags">
    <vt:lpwstr/>
  </property>
  <property fmtid="{D5CDD505-2E9C-101B-9397-08002B2CF9AE}" pid="6" name="pf60996ca8b945d0a85e744d8e71a93e">
    <vt:lpwstr>Official|0884c477-2e62-47ea-b19c-5af6e91124c5</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
  </property>
  <property fmtid="{D5CDD505-2E9C-101B-9397-08002B2CF9AE}" pid="11" name="IWPOwner">
    <vt:lpwstr/>
  </property>
  <property fmtid="{D5CDD505-2E9C-101B-9397-08002B2CF9AE}" pid="12" name="d7fbfd04b43d40809fd7190b2b6abe29">
    <vt:lpwstr/>
  </property>
  <property fmtid="{D5CDD505-2E9C-101B-9397-08002B2CF9AE}" pid="13" name="l9eb7c96bb994b89a55c4a3eb6f463ed">
    <vt:lpwstr/>
  </property>
  <property fmtid="{D5CDD505-2E9C-101B-9397-08002B2CF9AE}" pid="14" name="IWPRightsProtectiveMarking">
    <vt:lpwstr>1;#Official|0884c477-2e62-47ea-b19c-5af6e91124c5</vt:lpwstr>
  </property>
  <property fmtid="{D5CDD505-2E9C-101B-9397-08002B2CF9AE}" pid="15" name="d188126e66d0411b8b587dc7b01d59f7">
    <vt:lpwstr/>
  </property>
  <property fmtid="{D5CDD505-2E9C-101B-9397-08002B2CF9AE}" pid="16" name="fffda42bef0f41a997612022320061b1">
    <vt:lpwstr/>
  </property>
  <property fmtid="{D5CDD505-2E9C-101B-9397-08002B2CF9AE}" pid="17" name="IWPSubject">
    <vt:lpwstr/>
  </property>
  <property fmtid="{D5CDD505-2E9C-101B-9397-08002B2CF9AE}" pid="18" name="ga1b40a5d4924c1780d26c0bad2d7e0e">
    <vt:lpwstr/>
  </property>
  <property fmtid="{D5CDD505-2E9C-101B-9397-08002B2CF9AE}" pid="19" name="DfeSubject">
    <vt:lpwstr/>
  </property>
  <property fmtid="{D5CDD505-2E9C-101B-9397-08002B2CF9AE}" pid="20" name="IWPFunction">
    <vt:lpwstr/>
  </property>
  <property fmtid="{D5CDD505-2E9C-101B-9397-08002B2CF9AE}" pid="21" name="IWPSiteType">
    <vt:lpwstr/>
  </property>
  <property fmtid="{D5CDD505-2E9C-101B-9397-08002B2CF9AE}" pid="22" name="docLang">
    <vt:lpwstr>en</vt:lpwstr>
  </property>
  <property fmtid="{D5CDD505-2E9C-101B-9397-08002B2CF9AE}" pid="23" name="WPSubject">
    <vt:lpwstr>21;#Early intervention|39e56e31-6185-49c6-b820-b159f8ebd6c6</vt:lpwstr>
  </property>
  <property fmtid="{D5CDD505-2E9C-101B-9397-08002B2CF9AE}" pid="24" name="ClassificationContentMarkingHeaderShapeIds">
    <vt:lpwstr>4ada0edd,3eb75cda,12a07958</vt:lpwstr>
  </property>
  <property fmtid="{D5CDD505-2E9C-101B-9397-08002B2CF9AE}" pid="25" name="ClassificationContentMarkingHeaderFontProps">
    <vt:lpwstr>#000000,11,Aptos</vt:lpwstr>
  </property>
  <property fmtid="{D5CDD505-2E9C-101B-9397-08002B2CF9AE}" pid="26" name="ClassificationContentMarkingHeaderText">
    <vt:lpwstr>OFFICIAL</vt:lpwstr>
  </property>
  <property fmtid="{D5CDD505-2E9C-101B-9397-08002B2CF9AE}" pid="27" name="ClassificationContentMarkingFooterShapeIds">
    <vt:lpwstr>16489497,40516a08,1c17206b</vt:lpwstr>
  </property>
  <property fmtid="{D5CDD505-2E9C-101B-9397-08002B2CF9AE}" pid="28" name="ClassificationContentMarkingFooterFontProps">
    <vt:lpwstr>#000000,11,Aptos</vt:lpwstr>
  </property>
  <property fmtid="{D5CDD505-2E9C-101B-9397-08002B2CF9AE}" pid="29" name="ClassificationContentMarkingFooterText">
    <vt:lpwstr>OFFICIAL</vt:lpwstr>
  </property>
</Properties>
</file>